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366" w:rsidRPr="003C4196" w:rsidRDefault="00B95366" w:rsidP="003C4196">
      <w:pPr>
        <w:rPr>
          <w:sz w:val="22"/>
        </w:rPr>
      </w:pPr>
    </w:p>
    <w:p w:rsidR="004912C6" w:rsidRDefault="004912C6" w:rsidP="003C419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Образац број 2.</w:t>
      </w:r>
    </w:p>
    <w:p w:rsidR="004912C6" w:rsidRDefault="004912C6" w:rsidP="004912C6">
      <w:pPr>
        <w:ind w:firstLine="720"/>
        <w:jc w:val="right"/>
        <w:rPr>
          <w:sz w:val="22"/>
          <w:lang w:val="sr-Cyrl-CS"/>
        </w:rPr>
      </w:pPr>
      <w:r>
        <w:rPr>
          <w:sz w:val="22"/>
          <w:lang w:val="sr-Cyrl-CS"/>
        </w:rPr>
        <w:t>Поље друштвено-хуманистичких наука</w:t>
      </w:r>
    </w:p>
    <w:p w:rsidR="004912C6" w:rsidRDefault="004912C6" w:rsidP="004912C6">
      <w:pPr>
        <w:jc w:val="center"/>
        <w:rPr>
          <w:b/>
          <w:sz w:val="22"/>
          <w:lang w:val="sr-Cyrl-CS"/>
        </w:rPr>
      </w:pPr>
    </w:p>
    <w:p w:rsidR="006F4699" w:rsidRDefault="006F4699" w:rsidP="004912C6">
      <w:pPr>
        <w:jc w:val="center"/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П Р Е Д Л О Г </w:t>
      </w:r>
    </w:p>
    <w:p w:rsidR="004912C6" w:rsidRDefault="004912C6" w:rsidP="004912C6">
      <w:pPr>
        <w:pStyle w:val="Heading1"/>
      </w:pPr>
      <w:r>
        <w:t xml:space="preserve">ОДЛУКЕ О ИЗБОРУ НАСТАВНИКА </w:t>
      </w: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pStyle w:val="BodyText"/>
      </w:pPr>
      <w:r>
        <w:rPr>
          <w:lang w:val="sl-SI"/>
        </w:rPr>
        <w:t>1.</w:t>
      </w:r>
      <w:r>
        <w:t xml:space="preserve"> Предлаже се да се</w:t>
      </w:r>
      <w:r>
        <w:rPr>
          <w:lang w:val="sl-SI"/>
        </w:rPr>
        <w:t xml:space="preserve"> </w:t>
      </w:r>
      <w:r w:rsidR="008C20EB">
        <w:t>ДР КРИСТИНА РАНЂЕЛОВИЋ</w:t>
      </w:r>
      <w:r>
        <w:t xml:space="preserve"> изаб</w:t>
      </w:r>
      <w:r>
        <w:rPr>
          <w:lang w:val="en-US"/>
        </w:rPr>
        <w:t>е</w:t>
      </w:r>
      <w:r>
        <w:t xml:space="preserve">ре у звање </w:t>
      </w:r>
      <w:r w:rsidR="008C20EB">
        <w:t>ДОЦЕНТ</w:t>
      </w:r>
      <w:r>
        <w:t xml:space="preserve"> за ужу научну област </w:t>
      </w:r>
      <w:r w:rsidR="008C20EB">
        <w:t>ПСИХОЛОГИЈА</w:t>
      </w:r>
      <w:r>
        <w:t xml:space="preserve"> за изборни период у трајању од</w:t>
      </w:r>
      <w:r w:rsidR="008C20EB">
        <w:t xml:space="preserve"> 5 (пет)</w:t>
      </w:r>
      <w:r>
        <w:t xml:space="preserve"> година.</w:t>
      </w:r>
    </w:p>
    <w:p w:rsidR="004912C6" w:rsidRDefault="004912C6" w:rsidP="004912C6">
      <w:pPr>
        <w:pStyle w:val="BodyText"/>
      </w:pPr>
      <w:r>
        <w:rPr>
          <w:lang w:val="sl-SI"/>
        </w:rPr>
        <w:t xml:space="preserve">2. </w:t>
      </w:r>
      <w: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Default="004912C6" w:rsidP="004912C6">
      <w:pPr>
        <w:pStyle w:val="BodyText"/>
      </w:pPr>
      <w:r>
        <w:rPr>
          <w:lang w:val="sl-SI"/>
        </w:rPr>
        <w:t>3.</w:t>
      </w:r>
      <w:r>
        <w:t xml:space="preserve"> Предлог одлуке доставити _________________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8C20EB">
        <w:rPr>
          <w:sz w:val="22"/>
          <w:lang w:val="sr-Cyrl-CS"/>
        </w:rPr>
        <w:t xml:space="preserve">Ранђеловић </w:t>
      </w:r>
      <w:r w:rsidR="00B9174A">
        <w:rPr>
          <w:sz w:val="22"/>
          <w:lang w:val="sr-Cyrl-CS"/>
        </w:rPr>
        <w:t xml:space="preserve">М. </w:t>
      </w:r>
      <w:r w:rsidR="008C20EB">
        <w:rPr>
          <w:sz w:val="22"/>
          <w:lang w:val="sr-Cyrl-CS"/>
        </w:rPr>
        <w:t>Кристина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8C20EB">
        <w:rPr>
          <w:sz w:val="22"/>
          <w:lang w:val="sr-Cyrl-CS"/>
        </w:rPr>
        <w:t>23.12.1982, Делчево, Македонија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8C20EB">
        <w:rPr>
          <w:sz w:val="22"/>
          <w:lang w:val="sr-Cyrl-CS"/>
        </w:rPr>
        <w:t xml:space="preserve"> Ниш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8C20EB">
        <w:rPr>
          <w:sz w:val="22"/>
          <w:lang w:val="sr-Cyrl-CS"/>
        </w:rPr>
        <w:t xml:space="preserve"> </w:t>
      </w:r>
      <w:r w:rsidR="00B9174A">
        <w:rPr>
          <w:sz w:val="22"/>
          <w:lang w:val="sr-Cyrl-CS"/>
        </w:rPr>
        <w:t xml:space="preserve">  </w:t>
      </w:r>
      <w:r w:rsidR="008C20EB">
        <w:rPr>
          <w:sz w:val="22"/>
          <w:lang w:val="sr-Cyrl-CS"/>
        </w:rPr>
        <w:t>Филозофски факултет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8C20EB">
        <w:rPr>
          <w:sz w:val="22"/>
          <w:lang w:val="sr-Cyrl-CS"/>
        </w:rPr>
        <w:t xml:space="preserve">  </w:t>
      </w:r>
      <w:r w:rsidR="00B9174A">
        <w:rPr>
          <w:sz w:val="22"/>
          <w:lang w:val="sr-Cyrl-CS"/>
        </w:rPr>
        <w:t xml:space="preserve">                 </w:t>
      </w:r>
      <w:r w:rsidR="008C20EB">
        <w:rPr>
          <w:sz w:val="22"/>
          <w:lang w:val="sr-Cyrl-CS"/>
        </w:rPr>
        <w:t>Психологија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8C20EB">
        <w:rPr>
          <w:sz w:val="22"/>
          <w:lang w:val="sr-Cyrl-CS"/>
        </w:rPr>
        <w:t>2007, Ниш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B9174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</w:p>
    <w:p w:rsidR="004912C6" w:rsidRDefault="00B9174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proofErr w:type="spellStart"/>
      <w:r w:rsidRPr="00B9174A">
        <w:rPr>
          <w:sz w:val="22"/>
          <w:szCs w:val="22"/>
        </w:rPr>
        <w:t>Задовољење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базичних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психолошких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потреба</w:t>
      </w:r>
      <w:proofErr w:type="spellEnd"/>
      <w:r w:rsidRPr="00B9174A">
        <w:rPr>
          <w:sz w:val="22"/>
          <w:szCs w:val="22"/>
        </w:rPr>
        <w:t xml:space="preserve">, </w:t>
      </w:r>
      <w:proofErr w:type="spellStart"/>
      <w:r w:rsidRPr="00B9174A">
        <w:rPr>
          <w:sz w:val="22"/>
          <w:szCs w:val="22"/>
        </w:rPr>
        <w:t>селф-оријентација</w:t>
      </w:r>
      <w:proofErr w:type="spellEnd"/>
      <w:r w:rsidRPr="00B9174A">
        <w:rPr>
          <w:sz w:val="22"/>
          <w:szCs w:val="22"/>
        </w:rPr>
        <w:t xml:space="preserve"> и </w:t>
      </w:r>
      <w:proofErr w:type="spellStart"/>
      <w:r w:rsidRPr="00B9174A">
        <w:rPr>
          <w:sz w:val="22"/>
          <w:szCs w:val="22"/>
        </w:rPr>
        <w:t>синдром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изгарања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на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послу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код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просветних</w:t>
      </w:r>
      <w:proofErr w:type="spellEnd"/>
      <w:r w:rsidRPr="00B9174A">
        <w:rPr>
          <w:sz w:val="22"/>
          <w:szCs w:val="22"/>
        </w:rPr>
        <w:t xml:space="preserve"> </w:t>
      </w:r>
      <w:proofErr w:type="spellStart"/>
      <w:r w:rsidRPr="00B9174A">
        <w:rPr>
          <w:sz w:val="22"/>
          <w:szCs w:val="22"/>
        </w:rPr>
        <w:t>радника</w:t>
      </w:r>
      <w:proofErr w:type="spellEnd"/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B9174A">
        <w:rPr>
          <w:sz w:val="22"/>
          <w:lang w:val="sr-Cyrl-CS"/>
        </w:rPr>
        <w:t xml:space="preserve">        Психологија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B9174A">
        <w:rPr>
          <w:sz w:val="22"/>
          <w:lang w:val="sr-Cyrl-CS"/>
        </w:rPr>
        <w:t xml:space="preserve">    </w:t>
      </w:r>
      <w:r w:rsidR="008C20EB">
        <w:rPr>
          <w:sz w:val="22"/>
          <w:lang w:val="sr-Cyrl-CS"/>
        </w:rPr>
        <w:t>2009, Филозофски факулт</w:t>
      </w:r>
      <w:r w:rsidR="00B9174A">
        <w:rPr>
          <w:sz w:val="22"/>
          <w:lang w:val="sr-Cyrl-CS"/>
        </w:rPr>
        <w:t>ет у Новом Саду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B9174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</w:p>
    <w:p w:rsidR="004912C6" w:rsidRDefault="00B9174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Ефекти социјалне претње и типа повратне информације на когнитивне пристрасности и социјалну анксиозност 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B9174A">
        <w:rPr>
          <w:sz w:val="22"/>
          <w:lang w:val="sr-Cyrl-CS"/>
        </w:rPr>
        <w:t xml:space="preserve">     Психологија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B9174A">
        <w:rPr>
          <w:sz w:val="22"/>
          <w:lang w:val="sr-Cyrl-CS"/>
        </w:rPr>
        <w:t>2016, Филозофски факултет у Новом Саду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B9174A">
        <w:rPr>
          <w:sz w:val="22"/>
          <w:lang w:val="sr-Cyrl-CS"/>
        </w:rPr>
        <w:t>Филозофски факултет у Нишу, Универзитет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B9174A">
        <w:rPr>
          <w:sz w:val="22"/>
          <w:lang w:val="sr-Cyrl-CS"/>
        </w:rPr>
        <w:t xml:space="preserve">            сарадник у настави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B9174A">
        <w:rPr>
          <w:sz w:val="22"/>
          <w:lang w:val="sr-Cyrl-CS"/>
        </w:rPr>
        <w:t xml:space="preserve">  Психологија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B9174A">
        <w:rPr>
          <w:sz w:val="22"/>
          <w:lang w:val="sr-Cyrl-CS"/>
        </w:rPr>
        <w:t xml:space="preserve">   1.10.2008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1.3.2. Звање учесника конкурса у тренутку расписивања конкурса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објављивања конкурса</w:t>
      </w:r>
      <w:r w:rsidR="00B9174A">
        <w:rPr>
          <w:sz w:val="22"/>
          <w:lang w:val="sr-Cyrl-CS"/>
        </w:rPr>
        <w:t xml:space="preserve">     асистент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B9174A">
        <w:rPr>
          <w:sz w:val="22"/>
          <w:lang w:val="sr-Cyrl-CS"/>
        </w:rPr>
        <w:t xml:space="preserve">         Филозофски факултет у Нишу</w:t>
      </w:r>
    </w:p>
    <w:p w:rsidR="004912C6" w:rsidRDefault="00B9174A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        </w:t>
      </w:r>
      <w:r w:rsidR="004912C6">
        <w:rPr>
          <w:sz w:val="22"/>
          <w:lang w:val="sr-Cyrl-CS"/>
        </w:rPr>
        <w:t>радно место</w:t>
      </w:r>
      <w:r>
        <w:rPr>
          <w:sz w:val="22"/>
          <w:lang w:val="sr-Cyrl-CS"/>
        </w:rPr>
        <w:t xml:space="preserve">   асистент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B9174A">
        <w:rPr>
          <w:sz w:val="22"/>
          <w:lang w:val="sr-Cyrl-CS"/>
        </w:rPr>
        <w:t xml:space="preserve">       1.10.2013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B9174A">
        <w:rPr>
          <w:sz w:val="22"/>
          <w:lang w:val="sr-Cyrl-CS"/>
        </w:rPr>
        <w:t xml:space="preserve">      психологија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Датум расписивања конкурса </w:t>
      </w:r>
      <w:r w:rsidR="008C20EB">
        <w:rPr>
          <w:sz w:val="22"/>
          <w:lang w:val="sr-Cyrl-CS"/>
        </w:rPr>
        <w:t xml:space="preserve">  15.09.2016</w:t>
      </w:r>
    </w:p>
    <w:p w:rsidR="008C20EB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</w:p>
    <w:p w:rsidR="004912C6" w:rsidRPr="008C20EB" w:rsidRDefault="008C20E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color w:val="FF0000"/>
          <w:sz w:val="22"/>
          <w:lang w:val="sr-Cyrl-CS"/>
        </w:rPr>
      </w:pPr>
      <w:r>
        <w:rPr>
          <w:sz w:val="22"/>
          <w:lang w:val="sr-Cyrl-CS"/>
        </w:rPr>
        <w:t xml:space="preserve">         дневни лист „Народне новине“ </w:t>
      </w:r>
      <w:r w:rsidRPr="008C20EB">
        <w:rPr>
          <w:color w:val="FF0000"/>
          <w:sz w:val="22"/>
          <w:lang w:val="sr-Cyrl-CS"/>
        </w:rPr>
        <w:t>и сајт Филозофског факултета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8C20EB">
        <w:rPr>
          <w:sz w:val="22"/>
          <w:lang w:val="sr-Cyrl-CS"/>
        </w:rPr>
        <w:t xml:space="preserve">        Психологија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8C20EB">
        <w:rPr>
          <w:sz w:val="22"/>
          <w:lang w:val="sr-Cyrl-CS"/>
        </w:rPr>
        <w:t xml:space="preserve">  Доцент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8C20EB">
        <w:rPr>
          <w:sz w:val="22"/>
          <w:lang w:val="sr-Cyrl-CS"/>
        </w:rPr>
        <w:t xml:space="preserve">  </w:t>
      </w:r>
      <w:r>
        <w:rPr>
          <w:sz w:val="22"/>
          <w:lang w:val="sr-Cyrl-CS"/>
        </w:rPr>
        <w:t xml:space="preserve"> </w:t>
      </w:r>
      <w:r w:rsidR="008C20EB">
        <w:rPr>
          <w:sz w:val="22"/>
          <w:lang w:val="sr-Cyrl-CS"/>
        </w:rPr>
        <w:t xml:space="preserve"> Пуно радно време</w:t>
      </w:r>
    </w:p>
    <w:p w:rsidR="004912C6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EA15E8" w:rsidRPr="00EA15E8">
        <w:rPr>
          <w:rStyle w:val="FootnoteReference"/>
        </w:rPr>
        <w:footnoteReference w:customMarkFollows="1" w:id="1"/>
        <w:sym w:font="Symbol" w:char="F02A"/>
      </w:r>
    </w:p>
    <w:p w:rsidR="00FE7882" w:rsidRPr="00FE7882" w:rsidRDefault="00FE7882" w:rsidP="00FE7882">
      <w:pPr>
        <w:pStyle w:val="Podnaslov1"/>
        <w:jc w:val="both"/>
      </w:pPr>
    </w:p>
    <w:p w:rsidR="004912C6" w:rsidRPr="00687CE9" w:rsidRDefault="004912C6" w:rsidP="00FE7882">
      <w:pPr>
        <w:jc w:val="both"/>
      </w:pPr>
      <w:r w:rsidRPr="00687CE9">
        <w:t xml:space="preserve">3.1. </w:t>
      </w:r>
      <w:proofErr w:type="spellStart"/>
      <w:r w:rsidRPr="00687CE9">
        <w:t>Избор</w:t>
      </w:r>
      <w:proofErr w:type="spellEnd"/>
      <w:r w:rsidRPr="00687CE9">
        <w:t xml:space="preserve"> у </w:t>
      </w:r>
      <w:proofErr w:type="spellStart"/>
      <w:r w:rsidRPr="00687CE9">
        <w:t>звање</w:t>
      </w:r>
      <w:proofErr w:type="spellEnd"/>
      <w:r w:rsidRPr="00687CE9">
        <w:t xml:space="preserve"> </w:t>
      </w:r>
      <w:proofErr w:type="spellStart"/>
      <w:r w:rsidRPr="00687CE9">
        <w:t>доцент</w:t>
      </w:r>
      <w:proofErr w:type="spellEnd"/>
      <w:r w:rsidR="00FE7882" w:rsidRPr="00FE7882">
        <w:t xml:space="preserve">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 w:rsidR="00B95366">
        <w:rPr>
          <w:sz w:val="22"/>
          <w:lang w:val="sr-Cyrl-CS"/>
        </w:rPr>
        <w:t>аука из области за коју се бира</w:t>
      </w:r>
    </w:p>
    <w:p w:rsidR="00FE7882" w:rsidRDefault="00FE788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B95366" w:rsidRPr="00B95366" w:rsidRDefault="00B95366" w:rsidP="00FE788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B9174A">
        <w:rPr>
          <w:sz w:val="22"/>
          <w:lang w:val="sr-Cyrl-CS"/>
        </w:rPr>
        <w:t xml:space="preserve">Докторска дисертација </w:t>
      </w:r>
      <w:r w:rsidR="00FE7882">
        <w:rPr>
          <w:sz w:val="22"/>
          <w:lang w:val="sr-Cyrl-CS"/>
        </w:rPr>
        <w:t xml:space="preserve">Ефекти </w:t>
      </w:r>
      <w:proofErr w:type="spellStart"/>
      <w:r w:rsidR="00FE7882">
        <w:t>социјалне</w:t>
      </w:r>
      <w:proofErr w:type="spellEnd"/>
      <w:r w:rsidR="00FE7882">
        <w:t xml:space="preserve"> </w:t>
      </w:r>
      <w:proofErr w:type="spellStart"/>
      <w:r w:rsidR="00FE7882">
        <w:t>претње</w:t>
      </w:r>
      <w:proofErr w:type="spellEnd"/>
      <w:r w:rsidR="00FE7882">
        <w:t xml:space="preserve"> и </w:t>
      </w:r>
      <w:proofErr w:type="spellStart"/>
      <w:r w:rsidR="00FE7882">
        <w:t>типа</w:t>
      </w:r>
      <w:proofErr w:type="spellEnd"/>
      <w:r w:rsidR="00FE7882">
        <w:t xml:space="preserve"> </w:t>
      </w:r>
      <w:proofErr w:type="spellStart"/>
      <w:r w:rsidR="00FE7882">
        <w:t>повратне</w:t>
      </w:r>
      <w:proofErr w:type="spellEnd"/>
      <w:r w:rsidR="00FE7882">
        <w:t xml:space="preserve"> </w:t>
      </w:r>
      <w:proofErr w:type="spellStart"/>
      <w:r w:rsidR="00FE7882">
        <w:t>информације</w:t>
      </w:r>
      <w:proofErr w:type="spellEnd"/>
      <w:r w:rsidR="00FE7882">
        <w:t xml:space="preserve"> </w:t>
      </w:r>
      <w:proofErr w:type="spellStart"/>
      <w:r w:rsidR="00FE7882">
        <w:t>на</w:t>
      </w:r>
      <w:proofErr w:type="spellEnd"/>
      <w:r w:rsidR="00FE7882">
        <w:t xml:space="preserve"> </w:t>
      </w:r>
      <w:proofErr w:type="spellStart"/>
      <w:r w:rsidR="00FE7882">
        <w:t>когнитивне</w:t>
      </w:r>
      <w:proofErr w:type="spellEnd"/>
      <w:r w:rsidR="00FE7882">
        <w:t xml:space="preserve"> </w:t>
      </w:r>
      <w:proofErr w:type="spellStart"/>
      <w:r w:rsidR="00FE7882">
        <w:t>пристрасности</w:t>
      </w:r>
      <w:proofErr w:type="spellEnd"/>
      <w:r w:rsidR="00FE7882">
        <w:t xml:space="preserve"> и </w:t>
      </w:r>
      <w:proofErr w:type="spellStart"/>
      <w:r w:rsidR="00FE7882">
        <w:t>социјалну</w:t>
      </w:r>
      <w:proofErr w:type="spellEnd"/>
      <w:r w:rsidR="00FE7882">
        <w:t xml:space="preserve"> </w:t>
      </w:r>
      <w:proofErr w:type="spellStart"/>
      <w:r w:rsidR="00FE7882">
        <w:t>анксиозност</w:t>
      </w:r>
      <w:proofErr w:type="spellEnd"/>
      <w:r w:rsidR="00FE7882">
        <w:rPr>
          <w:lang w:val="sr-Cyrl-CS"/>
        </w:rPr>
        <w:t>, одбрањен</w:t>
      </w:r>
      <w:r w:rsidR="00B9174A">
        <w:rPr>
          <w:lang w:val="sr-Cyrl-CS"/>
        </w:rPr>
        <w:t>а</w:t>
      </w:r>
      <w:r w:rsidR="00FE7882">
        <w:rPr>
          <w:lang w:val="sr-Cyrl-CS"/>
        </w:rPr>
        <w:t xml:space="preserve"> 12.9.2016 на Филозофском факултету у Новом Саду</w:t>
      </w:r>
      <w:r w:rsidR="00FE788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5F28A1">
        <w:rPr>
          <w:sz w:val="22"/>
          <w:lang w:val="sr-Cyrl-CS"/>
        </w:rPr>
        <w:t>позитивна оцена наставног рада, осим ако се бира по први пут у наставничко зв</w:t>
      </w:r>
      <w:r w:rsidR="009A53B7">
        <w:rPr>
          <w:sz w:val="22"/>
          <w:lang w:val="sr-Cyrl-CS"/>
        </w:rPr>
        <w:t>ање</w:t>
      </w:r>
      <w:r w:rsidR="00173644">
        <w:rPr>
          <w:sz w:val="22"/>
          <w:lang w:val="sr-Cyrl-CS"/>
        </w:rPr>
        <w:t>, када је довољно да учесник конкурса поседује склоност и способност за наставни рад</w:t>
      </w:r>
    </w:p>
    <w:p w:rsidR="0018700C" w:rsidRDefault="0018700C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B95366" w:rsidRPr="00B95366" w:rsidRDefault="00B95366" w:rsidP="0018700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18700C">
        <w:rPr>
          <w:sz w:val="22"/>
          <w:lang w:val="sr-Cyrl-CS"/>
        </w:rPr>
        <w:t>И</w:t>
      </w:r>
      <w:r w:rsidR="0018700C" w:rsidRPr="00E82762">
        <w:rPr>
          <w:lang w:val="sr-Cyrl-BA"/>
        </w:rPr>
        <w:t xml:space="preserve">ма вишегодишње искуство у раду са студентима с обзиром да ради на факултету од октобра 2008 године, као сарадник у настави а затим као асистент. </w:t>
      </w:r>
      <w:r w:rsidR="0018700C">
        <w:rPr>
          <w:lang w:val="sr-Cyrl-BA"/>
        </w:rPr>
        <w:t xml:space="preserve">Одговорна и отворена за сарадњу са студентима и колегама. </w:t>
      </w:r>
      <w:r w:rsidR="0018700C" w:rsidRPr="00E82762">
        <w:rPr>
          <w:lang w:val="sr-Cyrl-BA"/>
        </w:rPr>
        <w:t xml:space="preserve">Поседује смисао за наставни рад, о чему сведочи чињеница да је одлично оцењена у процесу евалуације. </w:t>
      </w:r>
      <w:r>
        <w:rPr>
          <w:sz w:val="22"/>
          <w:lang w:val="sr-Cyrl-CS"/>
        </w:rPr>
        <w:t>……………………………………………………………………………………………………..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 xml:space="preserve">3.1.3.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по први пут у наставничко звање</w:t>
      </w:r>
    </w:p>
    <w:p w:rsidR="00FE7882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CS"/>
        </w:rPr>
      </w:pPr>
      <w:r>
        <w:rPr>
          <w:sz w:val="22"/>
          <w:lang w:val="sr-Cyrl-CS"/>
        </w:rPr>
        <w:lastRenderedPageBreak/>
        <w:tab/>
      </w:r>
      <w:r w:rsidR="00FE7882">
        <w:rPr>
          <w:sz w:val="22"/>
          <w:lang w:val="sr-Cyrl-CS"/>
        </w:rPr>
        <w:t xml:space="preserve">- </w:t>
      </w:r>
      <w:proofErr w:type="spellStart"/>
      <w:r w:rsidR="00FE7882" w:rsidRPr="008C6AEE">
        <w:rPr>
          <w:lang w:val="en-GB"/>
        </w:rPr>
        <w:t>Члан</w:t>
      </w:r>
      <w:proofErr w:type="spellEnd"/>
      <w:r w:rsidR="00FE7882" w:rsidRPr="008C6AEE">
        <w:rPr>
          <w:lang w:val="en-GB"/>
        </w:rPr>
        <w:t xml:space="preserve"> </w:t>
      </w:r>
      <w:proofErr w:type="spellStart"/>
      <w:r w:rsidR="00FE7882" w:rsidRPr="008C6AEE">
        <w:t>програмског</w:t>
      </w:r>
      <w:proofErr w:type="spellEnd"/>
      <w:r w:rsidR="00FE7882" w:rsidRPr="008C6AEE">
        <w:t xml:space="preserve"> и </w:t>
      </w:r>
      <w:proofErr w:type="spellStart"/>
      <w:r w:rsidR="00FE7882" w:rsidRPr="008C6AEE">
        <w:rPr>
          <w:lang w:val="en-GB"/>
        </w:rPr>
        <w:t>организационог</w:t>
      </w:r>
      <w:proofErr w:type="spellEnd"/>
      <w:r w:rsidR="00FE7882" w:rsidRPr="008C6AEE">
        <w:rPr>
          <w:lang w:val="en-GB"/>
        </w:rPr>
        <w:t xml:space="preserve"> </w:t>
      </w:r>
      <w:proofErr w:type="spellStart"/>
      <w:r w:rsidR="00FE7882" w:rsidRPr="008C6AEE">
        <w:rPr>
          <w:lang w:val="en-GB"/>
        </w:rPr>
        <w:t>одбора</w:t>
      </w:r>
      <w:proofErr w:type="spellEnd"/>
      <w:r w:rsidR="00FE7882" w:rsidRPr="008C6AEE">
        <w:rPr>
          <w:lang w:val="en-GB"/>
        </w:rPr>
        <w:t xml:space="preserve"> </w:t>
      </w:r>
      <w:proofErr w:type="spellStart"/>
      <w:r w:rsidR="00FE7882" w:rsidRPr="008C6AEE">
        <w:rPr>
          <w:lang w:val="en-GB"/>
        </w:rPr>
        <w:t>научне</w:t>
      </w:r>
      <w:proofErr w:type="spellEnd"/>
      <w:r w:rsidR="00FE7882" w:rsidRPr="008C6AEE">
        <w:rPr>
          <w:lang w:val="en-GB"/>
        </w:rPr>
        <w:t xml:space="preserve"> </w:t>
      </w:r>
      <w:proofErr w:type="spellStart"/>
      <w:r w:rsidR="00FE7882" w:rsidRPr="008C6AEE">
        <w:rPr>
          <w:lang w:val="en-GB"/>
        </w:rPr>
        <w:t>конференције</w:t>
      </w:r>
      <w:proofErr w:type="spellEnd"/>
      <w:r w:rsidR="00FE7882" w:rsidRPr="008C6AEE">
        <w:rPr>
          <w:lang w:val="en-GB"/>
        </w:rPr>
        <w:t xml:space="preserve"> </w:t>
      </w:r>
      <w:proofErr w:type="spellStart"/>
      <w:r w:rsidR="00FE7882" w:rsidRPr="008C6AEE">
        <w:rPr>
          <w:i/>
          <w:lang w:val="en-GB"/>
        </w:rPr>
        <w:t>Дани</w:t>
      </w:r>
      <w:proofErr w:type="spellEnd"/>
      <w:r w:rsidR="00FE7882" w:rsidRPr="008C6AEE">
        <w:rPr>
          <w:i/>
          <w:lang w:val="en-GB"/>
        </w:rPr>
        <w:t xml:space="preserve"> </w:t>
      </w:r>
      <w:proofErr w:type="spellStart"/>
      <w:r w:rsidR="00FE7882" w:rsidRPr="008C6AEE">
        <w:rPr>
          <w:i/>
          <w:lang w:val="en-GB"/>
        </w:rPr>
        <w:t>примењене</w:t>
      </w:r>
      <w:proofErr w:type="spellEnd"/>
      <w:r w:rsidR="00FE7882" w:rsidRPr="008C6AEE">
        <w:rPr>
          <w:i/>
          <w:lang w:val="en-GB"/>
        </w:rPr>
        <w:t xml:space="preserve"> </w:t>
      </w:r>
      <w:proofErr w:type="spellStart"/>
      <w:r w:rsidR="00FE7882" w:rsidRPr="008C6AEE">
        <w:rPr>
          <w:i/>
          <w:lang w:val="en-GB"/>
        </w:rPr>
        <w:t>психологије</w:t>
      </w:r>
      <w:proofErr w:type="spellEnd"/>
      <w:r w:rsidR="00FE7882">
        <w:rPr>
          <w:lang w:val="en-GB"/>
        </w:rPr>
        <w:t>,</w:t>
      </w:r>
      <w:r w:rsidR="00FE7882">
        <w:rPr>
          <w:lang w:val="sr-Cyrl-CS"/>
        </w:rPr>
        <w:t xml:space="preserve"> почев од 2012, која се одржава од 2006 године на Филозофском факултету у Нишу. </w:t>
      </w:r>
    </w:p>
    <w:p w:rsidR="00240328" w:rsidRDefault="00FE788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CS"/>
        </w:rPr>
      </w:pPr>
      <w:r>
        <w:rPr>
          <w:lang w:val="sr-Cyrl-CS"/>
        </w:rPr>
        <w:tab/>
      </w:r>
      <w:r w:rsidR="00240328">
        <w:rPr>
          <w:lang w:val="sr-Cyrl-CS"/>
        </w:rPr>
        <w:t xml:space="preserve">- </w:t>
      </w:r>
      <w:r>
        <w:rPr>
          <w:lang w:val="sr-Cyrl-CS"/>
        </w:rPr>
        <w:t>Учесник је већег броја научних скупова националног карактера или скупова са међународним учешћем</w:t>
      </w:r>
      <w:r w:rsidR="00240328" w:rsidRPr="00240328">
        <w:rPr>
          <w:lang w:val="sr-Cyrl-CS"/>
        </w:rPr>
        <w:t xml:space="preserve"> </w:t>
      </w:r>
    </w:p>
    <w:p w:rsidR="00FE7882" w:rsidRDefault="00240328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BA"/>
        </w:rPr>
      </w:pPr>
      <w:r>
        <w:rPr>
          <w:lang w:val="sr-Cyrl-CS"/>
        </w:rPr>
        <w:tab/>
        <w:t xml:space="preserve">- </w:t>
      </w:r>
      <w:r w:rsidRPr="00BE12D7">
        <w:rPr>
          <w:lang w:val="sr-Cyrl-CS"/>
        </w:rPr>
        <w:t>Учешће у два научно-истраживачка пројекта (носила</w:t>
      </w:r>
      <w:r>
        <w:rPr>
          <w:lang w:val="sr-Cyrl-CS"/>
        </w:rPr>
        <w:t>ц Филозофски факултет у Нишу)</w:t>
      </w:r>
      <w:r w:rsidR="00FE7882" w:rsidRPr="00FE7882">
        <w:rPr>
          <w:lang w:val="sr-Cyrl-BA"/>
        </w:rPr>
        <w:t xml:space="preserve"> </w:t>
      </w:r>
    </w:p>
    <w:p w:rsidR="00FE7882" w:rsidRDefault="00FE788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CS"/>
        </w:rPr>
      </w:pPr>
      <w:r>
        <w:rPr>
          <w:lang w:val="sr-Cyrl-BA"/>
        </w:rPr>
        <w:tab/>
      </w:r>
      <w:r w:rsidR="00240328">
        <w:rPr>
          <w:lang w:val="sr-Cyrl-BA"/>
        </w:rPr>
        <w:t xml:space="preserve">- </w:t>
      </w:r>
      <w:r>
        <w:rPr>
          <w:lang w:val="sr-Cyrl-BA"/>
        </w:rPr>
        <w:t xml:space="preserve">Професионалан однос према обавезама у настави, </w:t>
      </w:r>
      <w:r w:rsidRPr="00BE12D7">
        <w:rPr>
          <w:lang w:val="sr-Cyrl-BA"/>
        </w:rPr>
        <w:t>учешће у раду комисија за спровођење пријемних испита</w:t>
      </w:r>
      <w:r>
        <w:rPr>
          <w:lang w:val="sr-Cyrl-BA"/>
        </w:rPr>
        <w:t>, од</w:t>
      </w:r>
      <w:r w:rsidRPr="00BE12D7">
        <w:rPr>
          <w:lang w:val="sr-Cyrl-BA"/>
        </w:rPr>
        <w:t xml:space="preserve"> октобра 2016 </w:t>
      </w:r>
      <w:r w:rsidR="00240328">
        <w:rPr>
          <w:lang w:val="sr-Cyrl-BA"/>
        </w:rPr>
        <w:t xml:space="preserve">изабрана за </w:t>
      </w:r>
      <w:r w:rsidRPr="00BE12D7">
        <w:rPr>
          <w:lang w:val="sr-Cyrl-BA"/>
        </w:rPr>
        <w:t>секретар</w:t>
      </w:r>
      <w:r w:rsidR="00240328">
        <w:rPr>
          <w:lang w:val="sr-Cyrl-BA"/>
        </w:rPr>
        <w:t>а</w:t>
      </w:r>
      <w:r w:rsidRPr="00BE12D7">
        <w:rPr>
          <w:lang w:val="sr-Cyrl-BA"/>
        </w:rPr>
        <w:t xml:space="preserve"> Департмана за психологију.</w:t>
      </w:r>
    </w:p>
    <w:p w:rsidR="00B95366" w:rsidRPr="00DB2561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B2561">
        <w:rPr>
          <w:sz w:val="22"/>
          <w:lang w:val="sr-Cyrl-CS"/>
        </w:rPr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B2561">
        <w:rPr>
          <w:sz w:val="22"/>
        </w:rPr>
        <w:t xml:space="preserve">3.1.4. </w:t>
      </w:r>
      <w:r w:rsidRPr="00DB2561">
        <w:rPr>
          <w:color w:val="00B0F0"/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</w:t>
      </w:r>
      <w:r w:rsidRPr="00DB2561">
        <w:rPr>
          <w:color w:val="00B0F0"/>
          <w:sz w:val="22"/>
          <w:lang w:val="sr-Cyrl-CS"/>
        </w:rPr>
        <w:t>у часопису који издаје Универзитет у Нишу</w:t>
      </w:r>
      <w:r>
        <w:rPr>
          <w:sz w:val="22"/>
          <w:lang w:val="sr-Cyrl-CS"/>
        </w:rPr>
        <w:t xml:space="preserve">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 xml:space="preserve">SCI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:rsidR="00DB2561" w:rsidRDefault="00DB256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DB2561" w:rsidRPr="00DB2561" w:rsidRDefault="007F0A20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000000"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ab/>
      </w:r>
      <w:proofErr w:type="spellStart"/>
      <w:r w:rsidR="00DB2561" w:rsidRPr="00DB2561">
        <w:rPr>
          <w:b/>
          <w:sz w:val="22"/>
          <w:szCs w:val="22"/>
        </w:rPr>
        <w:t>Ranđelović</w:t>
      </w:r>
      <w:proofErr w:type="spellEnd"/>
      <w:r w:rsidR="00DB2561" w:rsidRPr="00DB2561">
        <w:rPr>
          <w:b/>
          <w:sz w:val="22"/>
          <w:szCs w:val="22"/>
        </w:rPr>
        <w:t>, K.</w:t>
      </w:r>
      <w:r w:rsidR="00DB2561" w:rsidRPr="00DB2561">
        <w:rPr>
          <w:sz w:val="22"/>
          <w:szCs w:val="22"/>
        </w:rPr>
        <w:t xml:space="preserve"> &amp; </w:t>
      </w:r>
      <w:proofErr w:type="spellStart"/>
      <w:r w:rsidR="00DB2561" w:rsidRPr="00DB2561">
        <w:rPr>
          <w:sz w:val="22"/>
          <w:szCs w:val="22"/>
        </w:rPr>
        <w:t>Stojiljković</w:t>
      </w:r>
      <w:proofErr w:type="spellEnd"/>
      <w:r w:rsidR="00DB2561" w:rsidRPr="00DB2561">
        <w:rPr>
          <w:sz w:val="22"/>
          <w:szCs w:val="22"/>
        </w:rPr>
        <w:t xml:space="preserve">, S. (2015). Work climate, basic psychological needs and burnout syndrome of primary school teachers and university professors. </w:t>
      </w:r>
      <w:proofErr w:type="spellStart"/>
      <w:r w:rsidR="00DB2561" w:rsidRPr="00DB2561">
        <w:rPr>
          <w:i/>
          <w:sz w:val="22"/>
          <w:szCs w:val="22"/>
        </w:rPr>
        <w:t>Teme</w:t>
      </w:r>
      <w:proofErr w:type="spellEnd"/>
      <w:r w:rsidR="00DB2561" w:rsidRPr="00DB2561">
        <w:rPr>
          <w:i/>
          <w:sz w:val="22"/>
          <w:szCs w:val="22"/>
        </w:rPr>
        <w:t>, 3</w:t>
      </w:r>
      <w:r w:rsidR="00DB2561" w:rsidRPr="00DB2561">
        <w:rPr>
          <w:sz w:val="22"/>
          <w:szCs w:val="22"/>
        </w:rPr>
        <w:t xml:space="preserve">, 823-844. </w:t>
      </w:r>
      <w:r w:rsidR="00DB2561" w:rsidRPr="00DB2561">
        <w:rPr>
          <w:color w:val="000000"/>
          <w:sz w:val="22"/>
          <w:szCs w:val="22"/>
        </w:rPr>
        <w:t>Print ISSN: 0353-7919; Online ISSN: 1820-7804.</w:t>
      </w:r>
      <w:r w:rsidR="00DB2561">
        <w:rPr>
          <w:color w:val="000000"/>
          <w:sz w:val="22"/>
          <w:szCs w:val="22"/>
          <w:lang w:val="sr-Cyrl-CS"/>
        </w:rPr>
        <w:t xml:space="preserve"> М24</w:t>
      </w:r>
    </w:p>
    <w:p w:rsidR="00DB2561" w:rsidRPr="00DB2561" w:rsidRDefault="007F0A20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ab/>
      </w:r>
      <w:proofErr w:type="spellStart"/>
      <w:r w:rsidR="00DB2561" w:rsidRPr="00DB2561">
        <w:rPr>
          <w:b/>
          <w:sz w:val="22"/>
          <w:szCs w:val="22"/>
          <w:lang w:val="en-GB"/>
        </w:rPr>
        <w:t>Ranđelović</w:t>
      </w:r>
      <w:proofErr w:type="spellEnd"/>
      <w:r w:rsidR="00DB2561" w:rsidRPr="00DB2561">
        <w:rPr>
          <w:b/>
          <w:sz w:val="22"/>
          <w:szCs w:val="22"/>
          <w:lang w:val="en-GB"/>
        </w:rPr>
        <w:t>, K.</w:t>
      </w:r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i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Stojiljković</w:t>
      </w:r>
      <w:proofErr w:type="spellEnd"/>
      <w:r w:rsidR="00DB2561" w:rsidRPr="00DB2561">
        <w:rPr>
          <w:sz w:val="22"/>
          <w:szCs w:val="22"/>
          <w:lang w:val="en-GB"/>
        </w:rPr>
        <w:t>, S. (2014). Self-</w:t>
      </w:r>
      <w:proofErr w:type="spellStart"/>
      <w:r w:rsidR="00DB2561" w:rsidRPr="00DB2561">
        <w:rPr>
          <w:sz w:val="22"/>
          <w:szCs w:val="22"/>
          <w:lang w:val="en-GB"/>
        </w:rPr>
        <w:t>orijentacija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i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subjektivna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i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psihološka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dobrobit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kod</w:t>
      </w:r>
      <w:proofErr w:type="spellEnd"/>
      <w:r w:rsidR="00DB2561" w:rsidRPr="00DB2561">
        <w:rPr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sz w:val="22"/>
          <w:szCs w:val="22"/>
          <w:lang w:val="en-GB"/>
        </w:rPr>
        <w:t>studenata</w:t>
      </w:r>
      <w:proofErr w:type="spellEnd"/>
      <w:r w:rsidR="00DB2561" w:rsidRPr="00DB2561">
        <w:rPr>
          <w:sz w:val="22"/>
          <w:szCs w:val="22"/>
          <w:lang w:val="en-GB"/>
        </w:rPr>
        <w:t xml:space="preserve">. </w:t>
      </w:r>
      <w:proofErr w:type="spellStart"/>
      <w:r w:rsidR="00DB2561" w:rsidRPr="00DB2561">
        <w:rPr>
          <w:i/>
          <w:sz w:val="22"/>
          <w:szCs w:val="22"/>
          <w:lang w:val="en-GB"/>
        </w:rPr>
        <w:t>Godišnjak</w:t>
      </w:r>
      <w:proofErr w:type="spellEnd"/>
      <w:r w:rsidR="00DB2561" w:rsidRPr="00DB2561">
        <w:rPr>
          <w:i/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i/>
          <w:sz w:val="22"/>
          <w:szCs w:val="22"/>
          <w:lang w:val="en-GB"/>
        </w:rPr>
        <w:t>za</w:t>
      </w:r>
      <w:proofErr w:type="spellEnd"/>
      <w:r w:rsidR="00DB2561" w:rsidRPr="00DB2561">
        <w:rPr>
          <w:i/>
          <w:sz w:val="22"/>
          <w:szCs w:val="22"/>
          <w:lang w:val="en-GB"/>
        </w:rPr>
        <w:t xml:space="preserve"> </w:t>
      </w:r>
      <w:proofErr w:type="spellStart"/>
      <w:r w:rsidR="00DB2561" w:rsidRPr="00DB2561">
        <w:rPr>
          <w:i/>
          <w:sz w:val="22"/>
          <w:szCs w:val="22"/>
          <w:lang w:val="en-GB"/>
        </w:rPr>
        <w:t>psihologiju</w:t>
      </w:r>
      <w:proofErr w:type="spellEnd"/>
      <w:r w:rsidR="00DB2561" w:rsidRPr="00DB2561">
        <w:rPr>
          <w:sz w:val="22"/>
          <w:szCs w:val="22"/>
          <w:lang w:val="en-GB"/>
        </w:rPr>
        <w:t xml:space="preserve">, </w:t>
      </w:r>
      <w:r w:rsidR="00DB2561" w:rsidRPr="00DB2561">
        <w:rPr>
          <w:i/>
          <w:sz w:val="22"/>
          <w:szCs w:val="22"/>
          <w:lang w:val="en-GB"/>
        </w:rPr>
        <w:t xml:space="preserve">11 </w:t>
      </w:r>
      <w:r w:rsidR="00DB2561" w:rsidRPr="00DB2561">
        <w:rPr>
          <w:sz w:val="22"/>
          <w:szCs w:val="22"/>
          <w:lang w:val="en-GB"/>
        </w:rPr>
        <w:t>(13), 97-110. ISSN 1451-5407</w:t>
      </w:r>
      <w:r w:rsidR="00DB2561" w:rsidRPr="00DB2561">
        <w:rPr>
          <w:sz w:val="22"/>
          <w:szCs w:val="22"/>
        </w:rPr>
        <w:t xml:space="preserve"> </w:t>
      </w:r>
      <w:hyperlink r:id="rId8" w:history="1">
        <w:r w:rsidR="00DB2561" w:rsidRPr="00DB2561">
          <w:rPr>
            <w:rStyle w:val="Hyperlink"/>
            <w:sz w:val="22"/>
            <w:szCs w:val="22"/>
          </w:rPr>
          <w:t>http://www.psihologijanis.org/godisnjak.2014.pdf</w:t>
        </w:r>
      </w:hyperlink>
      <w:r w:rsidR="00DB2561">
        <w:rPr>
          <w:sz w:val="22"/>
          <w:szCs w:val="22"/>
          <w:lang w:val="sr-Cyrl-CS"/>
        </w:rPr>
        <w:t xml:space="preserve">  М53</w:t>
      </w:r>
    </w:p>
    <w:p w:rsidR="00B95366" w:rsidRPr="00F526EC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4912C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3.1.5.</w:t>
      </w:r>
      <w:r>
        <w:rPr>
          <w:sz w:val="22"/>
        </w:rPr>
        <w:tab/>
      </w:r>
      <w:r w:rsidR="00DF5F2E" w:rsidRPr="00DB2561">
        <w:rPr>
          <w:color w:val="00B0F0"/>
          <w:sz w:val="22"/>
          <w:lang w:val="sr-Cyrl-CS"/>
        </w:rPr>
        <w:t>у последњих пет година</w:t>
      </w:r>
      <w:r w:rsidR="00DF5F2E">
        <w:rPr>
          <w:sz w:val="22"/>
          <w:lang w:val="sr-Cyrl-CS"/>
        </w:rPr>
        <w:t xml:space="preserve"> најмање један рад</w:t>
      </w:r>
      <w:r w:rsidR="00B95366">
        <w:rPr>
          <w:sz w:val="22"/>
          <w:lang w:val="sr-Latn-CS"/>
        </w:rPr>
        <w:t xml:space="preserve"> </w:t>
      </w:r>
      <w:r w:rsidR="00B95366">
        <w:rPr>
          <w:sz w:val="22"/>
          <w:lang w:val="sr-Cyrl-CS"/>
        </w:rPr>
        <w:t>у часопису 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B95366">
        <w:rPr>
          <w:sz w:val="22"/>
          <w:lang w:val="sr-Cyrl-CS"/>
        </w:rPr>
        <w:t>9 према Томсон Ројтерс листи или</w:t>
      </w:r>
      <w:r w:rsidR="00DF5F2E">
        <w:rPr>
          <w:sz w:val="22"/>
          <w:lang w:val="sr-Cyrl-CS"/>
        </w:rPr>
        <w:t xml:space="preserve"> у часопису са </w:t>
      </w:r>
      <w:r w:rsidR="00DF5F2E">
        <w:rPr>
          <w:sz w:val="22"/>
        </w:rPr>
        <w:t xml:space="preserve">SSCI </w:t>
      </w:r>
      <w:r w:rsidR="00DF5F2E">
        <w:rPr>
          <w:sz w:val="22"/>
          <w:lang w:val="sr-Cyrl-CS"/>
        </w:rPr>
        <w:t xml:space="preserve">или </w:t>
      </w:r>
      <w:r w:rsidR="00DF5F2E">
        <w:rPr>
          <w:sz w:val="22"/>
        </w:rPr>
        <w:t>SCI</w:t>
      </w:r>
      <w:r w:rsidR="00DF5F2E">
        <w:rPr>
          <w:sz w:val="22"/>
          <w:lang w:val="sr-Cyrl-CS"/>
        </w:rPr>
        <w:t xml:space="preserve"> листе</w:t>
      </w:r>
      <w:r w:rsidR="00B95366">
        <w:rPr>
          <w:sz w:val="22"/>
          <w:lang w:val="sr-Cyrl-CS"/>
        </w:rPr>
        <w:t>,</w:t>
      </w:r>
      <w:r w:rsidR="00DF5F2E">
        <w:rPr>
          <w:sz w:val="22"/>
          <w:lang w:val="sr-Cyrl-CS"/>
        </w:rPr>
        <w:t xml:space="preserve"> у којем је првопотписани аутор рада, при чему </w:t>
      </w:r>
      <w:r w:rsidR="00DF5F2E" w:rsidRPr="00DB2561">
        <w:rPr>
          <w:color w:val="00B0F0"/>
          <w:sz w:val="22"/>
          <w:lang w:val="sr-Cyrl-CS"/>
        </w:rPr>
        <w:t xml:space="preserve">рад у часопису </w:t>
      </w:r>
      <w:r w:rsidR="00B95366" w:rsidRPr="00DB2561">
        <w:rPr>
          <w:color w:val="00B0F0"/>
          <w:sz w:val="22"/>
          <w:lang w:val="sr-Cyrl-CS"/>
        </w:rPr>
        <w:t>категорије М21</w:t>
      </w:r>
      <w:r w:rsidR="00DF5F2E" w:rsidRPr="00DB2561">
        <w:rPr>
          <w:color w:val="00B0F0"/>
          <w:sz w:val="22"/>
          <w:lang w:val="sr-Cyrl-CS"/>
        </w:rPr>
        <w:t xml:space="preserve">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:rsidR="00DB2561" w:rsidRDefault="00DB2561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DB2561" w:rsidRPr="00DB2561" w:rsidRDefault="007F0A20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="TimesNewRoman"/>
          <w:sz w:val="22"/>
          <w:szCs w:val="22"/>
          <w:lang w:val="sr-Cyrl-CS"/>
        </w:rPr>
      </w:pPr>
      <w:r>
        <w:rPr>
          <w:rFonts w:eastAsia="TimesNewRoman"/>
          <w:b/>
          <w:sz w:val="22"/>
          <w:szCs w:val="22"/>
          <w:lang w:val="sr-Cyrl-CS"/>
        </w:rPr>
        <w:tab/>
      </w:r>
      <w:proofErr w:type="spellStart"/>
      <w:r w:rsidR="00DB2561" w:rsidRPr="00DB2561">
        <w:rPr>
          <w:rFonts w:eastAsia="TimesNewRoman"/>
          <w:b/>
          <w:sz w:val="22"/>
          <w:szCs w:val="22"/>
        </w:rPr>
        <w:t>Ranđelović</w:t>
      </w:r>
      <w:proofErr w:type="spellEnd"/>
      <w:r w:rsidR="00DB2561" w:rsidRPr="00DB2561">
        <w:rPr>
          <w:rFonts w:eastAsia="TimesNewRoman"/>
          <w:b/>
          <w:sz w:val="22"/>
          <w:szCs w:val="22"/>
        </w:rPr>
        <w:t>, K.</w:t>
      </w:r>
      <w:r w:rsidR="00DB2561" w:rsidRPr="00DB2561">
        <w:rPr>
          <w:rFonts w:eastAsia="TimesNewRoman"/>
          <w:sz w:val="22"/>
          <w:szCs w:val="22"/>
        </w:rPr>
        <w:t xml:space="preserve"> &amp; </w:t>
      </w:r>
      <w:proofErr w:type="spellStart"/>
      <w:r w:rsidR="00DB2561" w:rsidRPr="00DB2561">
        <w:rPr>
          <w:rFonts w:eastAsia="TimesNewRoman"/>
          <w:sz w:val="22"/>
          <w:szCs w:val="22"/>
        </w:rPr>
        <w:t>Todorović</w:t>
      </w:r>
      <w:proofErr w:type="spellEnd"/>
      <w:r w:rsidR="00DB2561" w:rsidRPr="00DB2561">
        <w:rPr>
          <w:rFonts w:eastAsia="TimesNewRoman"/>
          <w:sz w:val="22"/>
          <w:szCs w:val="22"/>
        </w:rPr>
        <w:t xml:space="preserve"> D. (2015). Relations between certain types of motivation and self-orientation, </w:t>
      </w:r>
      <w:r w:rsidR="00DB2561" w:rsidRPr="00DB2561">
        <w:rPr>
          <w:rFonts w:eastAsia="TimesNewRoman"/>
          <w:i/>
          <w:sz w:val="22"/>
          <w:szCs w:val="22"/>
        </w:rPr>
        <w:t>International Journal on New Trends in Education and Their Implications</w:t>
      </w:r>
      <w:r w:rsidR="00DB2561" w:rsidRPr="00DB2561">
        <w:rPr>
          <w:rFonts w:eastAsia="TimesNewRoman"/>
          <w:sz w:val="22"/>
          <w:szCs w:val="22"/>
        </w:rPr>
        <w:t>, Vol. 6, Issue 3, pp. 87-94, ISSN 1309-6249.</w:t>
      </w:r>
      <w:r w:rsidR="00DB2561" w:rsidRPr="00DB2561">
        <w:rPr>
          <w:rFonts w:eastAsia="TimesNewRoman"/>
          <w:sz w:val="22"/>
          <w:szCs w:val="22"/>
          <w:lang w:val="sr-Cyrl-CS"/>
        </w:rPr>
        <w:t xml:space="preserve"> М51</w:t>
      </w:r>
    </w:p>
    <w:p w:rsidR="00DB2561" w:rsidRPr="00DB2561" w:rsidRDefault="007F0A20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proofErr w:type="spellStart"/>
      <w:r w:rsidR="00DB2561" w:rsidRPr="00DB2561">
        <w:rPr>
          <w:sz w:val="22"/>
          <w:szCs w:val="22"/>
        </w:rPr>
        <w:t>Todorović</w:t>
      </w:r>
      <w:proofErr w:type="spellEnd"/>
      <w:r w:rsidR="00DB2561" w:rsidRPr="00DB2561">
        <w:rPr>
          <w:sz w:val="22"/>
          <w:szCs w:val="22"/>
        </w:rPr>
        <w:t xml:space="preserve">, D. &amp; </w:t>
      </w:r>
      <w:proofErr w:type="spellStart"/>
      <w:r w:rsidR="00DB2561" w:rsidRPr="00DB2561">
        <w:rPr>
          <w:b/>
          <w:sz w:val="22"/>
          <w:szCs w:val="22"/>
        </w:rPr>
        <w:t>Ranđelović</w:t>
      </w:r>
      <w:proofErr w:type="spellEnd"/>
      <w:r w:rsidR="00DB2561" w:rsidRPr="00DB2561">
        <w:rPr>
          <w:b/>
          <w:sz w:val="22"/>
          <w:szCs w:val="22"/>
        </w:rPr>
        <w:t>, K.</w:t>
      </w:r>
      <w:r w:rsidR="00DB2561" w:rsidRPr="00DB2561">
        <w:rPr>
          <w:sz w:val="22"/>
          <w:szCs w:val="22"/>
        </w:rPr>
        <w:t xml:space="preserve"> (2016). Differences in aspects of emotional competence and certain modalities of aggressiveness among students of sports and physical education and students who are professionally oriented to medical and technical sciences. </w:t>
      </w:r>
      <w:r w:rsidR="00DB2561" w:rsidRPr="00DB2561">
        <w:rPr>
          <w:i/>
          <w:sz w:val="22"/>
          <w:szCs w:val="22"/>
        </w:rPr>
        <w:t>Research in Kinesiology: International Journal of Kinesiology and Other Related Sciences, 44</w:t>
      </w:r>
      <w:r w:rsidR="00DB2561" w:rsidRPr="00DB2561">
        <w:rPr>
          <w:sz w:val="22"/>
          <w:szCs w:val="22"/>
        </w:rPr>
        <w:t>(1), pp. 75-80. ISSN 1857-7679</w:t>
      </w:r>
      <w:r w:rsidR="00DB2561">
        <w:rPr>
          <w:sz w:val="22"/>
          <w:szCs w:val="22"/>
          <w:lang w:val="sr-Cyrl-CS"/>
        </w:rPr>
        <w:t xml:space="preserve">  М52</w:t>
      </w:r>
    </w:p>
    <w:p w:rsidR="00B95366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Default="00DF5F2E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3.1.6. најмање једно излагање на научним скуповима</w:t>
      </w:r>
    </w:p>
    <w:p w:rsidR="00B95366" w:rsidRPr="00DF5F2E" w:rsidRDefault="00B95366" w:rsidP="00CB11D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7F0A20">
        <w:rPr>
          <w:sz w:val="22"/>
          <w:lang w:val="sr-Cyrl-CS"/>
        </w:rPr>
        <w:t>Има 4 саопштења на међународним научним скуповима и преко 20 саопштења на научним скуповима националног карактера</w:t>
      </w:r>
      <w:r w:rsidR="00CB11DF">
        <w:rPr>
          <w:sz w:val="22"/>
          <w:lang w:val="sr-Cyrl-CS"/>
        </w:rPr>
        <w:t xml:space="preserve"> или са међународним учешћем (коауторски радови, при чему је у 10 радова први аутор)</w:t>
      </w:r>
      <w:r>
        <w:rPr>
          <w:sz w:val="22"/>
          <w:lang w:val="sr-Cyrl-CS"/>
        </w:rPr>
        <w:t>…………………………………………..</w:t>
      </w:r>
    </w:p>
    <w:p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  <w:t>докторат н</w:t>
      </w:r>
      <w:r w:rsidR="009A53B7">
        <w:rPr>
          <w:sz w:val="22"/>
          <w:lang w:val="sr-Cyrl-CS"/>
        </w:rPr>
        <w:t>аука из области за коју се бира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CB737D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CB737D">
        <w:rPr>
          <w:sz w:val="22"/>
          <w:lang w:val="sr-Cyrl-CS"/>
        </w:rPr>
        <w:t>позитивна оцена наставног рада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3.2.4.</w:t>
      </w:r>
      <w:r>
        <w:rPr>
          <w:sz w:val="22"/>
        </w:rPr>
        <w:tab/>
      </w:r>
      <w:r w:rsidR="00DF5F2E">
        <w:rPr>
          <w:sz w:val="22"/>
          <w:lang w:val="sr-Cyrl-CS"/>
        </w:rPr>
        <w:t>руковођење најмање два дипломска (мастер) рада или руковођење најмање једним магистарским радом, односно чланство у комисијама за најмање два магистарска рада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3.2.5.  објављен: уџбеник или монографија или практикум или књига научних расправа и огледа или рад у тематском броју часописа из области за коју се бира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3.2.7. 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од избора у претходно звање најмање два рада у часописима </w:t>
      </w:r>
      <w:r w:rsidR="00C22D22">
        <w:rPr>
          <w:sz w:val="22"/>
          <w:lang w:val="sr-Cyrl-CS"/>
        </w:rPr>
        <w:t>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C22D22">
        <w:rPr>
          <w:sz w:val="22"/>
          <w:lang w:val="sr-Cyrl-CS"/>
        </w:rPr>
        <w:t xml:space="preserve">9 према Томсон Ројтерс листи или </w:t>
      </w:r>
      <w:r>
        <w:rPr>
          <w:sz w:val="22"/>
          <w:lang w:val="sr-Cyrl-CS"/>
        </w:rPr>
        <w:t xml:space="preserve">са </w:t>
      </w:r>
      <w:r>
        <w:rPr>
          <w:sz w:val="22"/>
        </w:rPr>
        <w:t xml:space="preserve">SSCI </w:t>
      </w:r>
      <w:r>
        <w:rPr>
          <w:sz w:val="22"/>
          <w:lang w:val="sr-Cyrl-CS"/>
        </w:rPr>
        <w:t xml:space="preserve">или </w:t>
      </w:r>
      <w:r>
        <w:rPr>
          <w:sz w:val="22"/>
        </w:rPr>
        <w:t>SCI</w:t>
      </w:r>
      <w:r>
        <w:rPr>
          <w:sz w:val="22"/>
          <w:lang w:val="sr-Cyrl-CS"/>
        </w:rPr>
        <w:t xml:space="preserve"> листе</w:t>
      </w:r>
      <w:r w:rsidR="00C22D22">
        <w:rPr>
          <w:sz w:val="22"/>
          <w:lang w:val="sr-Cyrl-CS"/>
        </w:rPr>
        <w:t>,</w:t>
      </w:r>
      <w:r>
        <w:rPr>
          <w:sz w:val="22"/>
          <w:lang w:val="sr-Cyrl-CS"/>
        </w:rPr>
        <w:t xml:space="preserve"> у којима је првопотписани аутор рада, при чему један рад у часопису </w:t>
      </w:r>
      <w:r w:rsidR="00C22D22">
        <w:rPr>
          <w:sz w:val="22"/>
          <w:lang w:val="sr-Cyrl-CS"/>
        </w:rPr>
        <w:t>категорије М21</w:t>
      </w:r>
      <w:r>
        <w:rPr>
          <w:sz w:val="22"/>
          <w:lang w:val="sr-Cyrl-CS"/>
        </w:rPr>
        <w:t xml:space="preserve"> кандидат може заменити са два рада у часописима који се </w:t>
      </w:r>
      <w:r w:rsidR="003F6990">
        <w:rPr>
          <w:sz w:val="22"/>
          <w:lang w:val="sr-Cyrl-CS"/>
        </w:rPr>
        <w:t>издају на енглеском, француском, немачком или руском језику, у којима је бар у једном раду првопотписани аутор рада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3F6990" w:rsidRDefault="003F699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3.2.9.  од последњег избора најмање четири објављена рада саопштена на међународним или домаћим научним скуповима</w:t>
      </w:r>
    </w:p>
    <w:p w:rsidR="00CB737D" w:rsidRPr="00DF5F2E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  <w:t>докторат наука из области за коју се бира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  <w:t>позитивна оцена наставног рада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3.3.7. објављен: уџбеник или монографија или оригинално стручно остварење или књига научних расправа и студија из уже научне области за коју се бира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3.3.8.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 рада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од избора у претходно звање најмање два рада у часописима </w:t>
      </w:r>
      <w:r w:rsidR="00020169">
        <w:rPr>
          <w:sz w:val="22"/>
          <w:lang w:val="sr-Cyrl-CS"/>
        </w:rPr>
        <w:t>категорије М21 или М22 или М23 са петогодишњим импакт фактором већим од 0.</w:t>
      </w:r>
      <w:r w:rsidR="003B134E">
        <w:rPr>
          <w:sz w:val="22"/>
        </w:rPr>
        <w:t>4</w:t>
      </w:r>
      <w:r w:rsidR="00020169">
        <w:rPr>
          <w:sz w:val="22"/>
          <w:lang w:val="sr-Cyrl-CS"/>
        </w:rPr>
        <w:t xml:space="preserve">9 према Томсон Ројтерс листи или </w:t>
      </w:r>
      <w:r>
        <w:rPr>
          <w:sz w:val="22"/>
          <w:lang w:val="sr-Cyrl-CS"/>
        </w:rPr>
        <w:t xml:space="preserve">са </w:t>
      </w:r>
      <w:r>
        <w:rPr>
          <w:sz w:val="22"/>
        </w:rPr>
        <w:t>SSCI</w:t>
      </w:r>
      <w:r>
        <w:rPr>
          <w:sz w:val="22"/>
          <w:lang w:val="sr-Cyrl-CS"/>
        </w:rPr>
        <w:t xml:space="preserve"> или</w:t>
      </w:r>
      <w:r>
        <w:rPr>
          <w:sz w:val="22"/>
        </w:rPr>
        <w:t xml:space="preserve"> SCI</w:t>
      </w:r>
      <w:r>
        <w:rPr>
          <w:sz w:val="22"/>
          <w:lang w:val="sr-Cyrl-CS"/>
        </w:rPr>
        <w:t xml:space="preserve"> листе</w:t>
      </w:r>
      <w:r w:rsidR="00020169">
        <w:rPr>
          <w:sz w:val="22"/>
          <w:lang w:val="sr-Cyrl-CS"/>
        </w:rPr>
        <w:t>,</w:t>
      </w:r>
      <w:r>
        <w:rPr>
          <w:sz w:val="22"/>
          <w:lang w:val="sr-Cyrl-CS"/>
        </w:rPr>
        <w:t xml:space="preserve"> у којима је првопотписани аутор рада, при чему један рад у часопису </w:t>
      </w:r>
      <w:r w:rsidR="00020169">
        <w:rPr>
          <w:sz w:val="22"/>
          <w:lang w:val="sr-Cyrl-CS"/>
        </w:rPr>
        <w:t>категорије М21</w:t>
      </w:r>
      <w:r>
        <w:rPr>
          <w:sz w:val="22"/>
          <w:lang w:val="sr-Cyrl-CS"/>
        </w:rPr>
        <w:t xml:space="preserve">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3.3.10. од последњег избора најмање шест радова саопштених на међународним или домаћим научним скуповима, и најмање једно усмено излагање на међународним скуповима</w:t>
      </w:r>
    </w:p>
    <w:p w:rsidR="00020169" w:rsidRPr="009A53B7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F25B52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F25B52" w:rsidRDefault="00365175" w:rsidP="005903A3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5903A3" w:rsidRPr="00770C6A">
              <w:rPr>
                <w:lang w:val="sr-Cyrl-CS"/>
              </w:rPr>
              <w:t>8/18-01-007/16-039</w:t>
            </w:r>
            <w:r w:rsidRPr="00770C6A">
              <w:rPr>
                <w:sz w:val="22"/>
                <w:szCs w:val="22"/>
                <w:lang w:val="sr-Cyrl-CS"/>
              </w:rPr>
              <w:t xml:space="preserve"> од</w:t>
            </w:r>
            <w:r w:rsidR="005903A3" w:rsidRPr="00770C6A">
              <w:rPr>
                <w:sz w:val="22"/>
                <w:szCs w:val="22"/>
                <w:lang w:val="sr-Cyrl-CS"/>
              </w:rPr>
              <w:t>13.10.2016</w:t>
            </w:r>
            <w:r w:rsidRPr="00770C6A">
              <w:rPr>
                <w:sz w:val="22"/>
                <w:szCs w:val="22"/>
                <w:lang w:val="sr-Cyrl-CS"/>
              </w:rPr>
              <w:t>. године</w:t>
            </w:r>
            <w:bookmarkStart w:id="0" w:name="_GoBack"/>
            <w:bookmarkEnd w:id="0"/>
          </w:p>
        </w:tc>
      </w:tr>
      <w:tr w:rsidR="004912C6" w:rsidRPr="00F25B5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4912C6" w:rsidRPr="00F25B52" w:rsidRDefault="005903A3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t>др</w:t>
            </w:r>
            <w:proofErr w:type="spellEnd"/>
            <w:r>
              <w:t xml:space="preserve"> </w:t>
            </w:r>
            <w:proofErr w:type="spellStart"/>
            <w:r>
              <w:t>Снежана</w:t>
            </w:r>
            <w:proofErr w:type="spellEnd"/>
            <w:r>
              <w:t xml:space="preserve"> </w:t>
            </w:r>
            <w:proofErr w:type="spellStart"/>
            <w:r>
              <w:t>Стојиљковић</w:t>
            </w:r>
            <w:proofErr w:type="spellEnd"/>
          </w:p>
        </w:tc>
        <w:tc>
          <w:tcPr>
            <w:tcW w:w="2218" w:type="dxa"/>
            <w:noWrap/>
          </w:tcPr>
          <w:p w:rsidR="004912C6" w:rsidRPr="005903A3" w:rsidRDefault="005903A3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5903A3" w:rsidRDefault="005903A3" w:rsidP="005903A3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F25B52" w:rsidRDefault="00207C94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у </w:t>
            </w:r>
            <w:proofErr w:type="spellStart"/>
            <w:r>
              <w:t>Нишу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4912C6" w:rsidRPr="005903A3" w:rsidRDefault="005903A3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proofErr w:type="spellStart"/>
            <w:r>
              <w:t>др</w:t>
            </w:r>
            <w:proofErr w:type="spellEnd"/>
            <w:r>
              <w:t xml:space="preserve"> </w:t>
            </w:r>
            <w:proofErr w:type="spellStart"/>
            <w:r>
              <w:t>Снежана</w:t>
            </w:r>
            <w:proofErr w:type="spellEnd"/>
            <w:r>
              <w:t xml:space="preserve"> С</w:t>
            </w:r>
            <w:r>
              <w:rPr>
                <w:lang w:val="sr-Cyrl-CS"/>
              </w:rPr>
              <w:t>медеревац</w:t>
            </w:r>
          </w:p>
        </w:tc>
        <w:tc>
          <w:tcPr>
            <w:tcW w:w="2218" w:type="dxa"/>
            <w:noWrap/>
          </w:tcPr>
          <w:p w:rsidR="004912C6" w:rsidRPr="005903A3" w:rsidRDefault="005903A3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F25B52" w:rsidRDefault="005903A3" w:rsidP="005903A3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F25B52" w:rsidRDefault="00207C94" w:rsidP="00207C9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у Н</w:t>
            </w:r>
            <w:r>
              <w:rPr>
                <w:lang w:val="sr-Cyrl-CS"/>
              </w:rPr>
              <w:t>овом Саду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4912C6" w:rsidRPr="005903A3" w:rsidRDefault="005903A3" w:rsidP="005903A3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др Љубиша Златановић</w:t>
            </w:r>
          </w:p>
        </w:tc>
        <w:tc>
          <w:tcPr>
            <w:tcW w:w="2218" w:type="dxa"/>
            <w:noWrap/>
          </w:tcPr>
          <w:p w:rsidR="004912C6" w:rsidRPr="005903A3" w:rsidRDefault="005903A3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Ванредни професор</w:t>
            </w:r>
          </w:p>
        </w:tc>
        <w:tc>
          <w:tcPr>
            <w:tcW w:w="2218" w:type="dxa"/>
            <w:noWrap/>
          </w:tcPr>
          <w:p w:rsidR="004912C6" w:rsidRPr="00F25B52" w:rsidRDefault="005903A3" w:rsidP="005903A3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F25B52" w:rsidRDefault="00207C94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t>Филозофски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 у </w:t>
            </w:r>
            <w:proofErr w:type="spellStart"/>
            <w:r>
              <w:t>Нишу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5903A3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</w:t>
      </w:r>
    </w:p>
    <w:p w:rsidR="004912C6" w:rsidRDefault="005903A3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       1 (један)</w:t>
      </w:r>
    </w:p>
    <w:p w:rsidR="005903A3" w:rsidRDefault="005903A3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 w:rsidRPr="008C20EB">
        <w:rPr>
          <w:sz w:val="22"/>
          <w:lang w:val="sr-Cyrl-CS"/>
        </w:rPr>
        <w:t>Датум достављања извештаја комисије</w:t>
      </w:r>
    </w:p>
    <w:p w:rsidR="004912C6" w:rsidRDefault="008C20E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</w:t>
      </w:r>
      <w:r w:rsidRPr="008C20EB">
        <w:rPr>
          <w:sz w:val="22"/>
          <w:highlight w:val="yellow"/>
          <w:lang w:val="sr-Cyrl-CS"/>
        </w:rPr>
        <w:t>12.11.2016</w:t>
      </w:r>
    </w:p>
    <w:p w:rsidR="008C20EB" w:rsidRDefault="008C20E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:rsidR="005903A3" w:rsidRPr="00B30C3D" w:rsidRDefault="005903A3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664F87">
        <w:rPr>
          <w:sz w:val="22"/>
          <w:lang w:val="sr-Cyrl-CS"/>
        </w:rPr>
        <w:t xml:space="preserve">          </w:t>
      </w:r>
      <w:r>
        <w:rPr>
          <w:sz w:val="22"/>
          <w:lang w:val="sr-Cyrl-CS"/>
        </w:rPr>
        <w:t xml:space="preserve">Није било 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 xml:space="preserve">. </w:t>
      </w:r>
      <w:r w:rsidRPr="008C20EB">
        <w:rPr>
          <w:sz w:val="22"/>
          <w:lang w:val="sr-Cyrl-CS"/>
        </w:rPr>
        <w:t>Датум стављања извештаја на увид јавности</w:t>
      </w:r>
    </w:p>
    <w:p w:rsidR="004912C6" w:rsidRDefault="008C20E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17.11.2016</w:t>
      </w:r>
    </w:p>
    <w:p w:rsidR="008C20EB" w:rsidRPr="00B30C3D" w:rsidRDefault="008C20E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:rsidR="004912C6" w:rsidRDefault="00664F8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Сајт </w:t>
      </w:r>
      <w:r w:rsidR="008C20EB">
        <w:rPr>
          <w:sz w:val="22"/>
          <w:lang w:val="sr-Cyrl-CS"/>
        </w:rPr>
        <w:t xml:space="preserve">и библиотека </w:t>
      </w:r>
      <w:r>
        <w:rPr>
          <w:sz w:val="22"/>
          <w:lang w:val="sr-Cyrl-CS"/>
        </w:rPr>
        <w:t>Филозофског факултета у Нишу</w:t>
      </w:r>
    </w:p>
    <w:p w:rsidR="00664F87" w:rsidRPr="00B30C3D" w:rsidRDefault="00664F8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5903A3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</w:t>
      </w:r>
    </w:p>
    <w:p w:rsidR="004912C6" w:rsidRPr="00B30C3D" w:rsidRDefault="00664F8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</w:t>
      </w:r>
      <w:r w:rsidR="005903A3">
        <w:rPr>
          <w:sz w:val="22"/>
          <w:lang w:val="sr-Cyrl-CS"/>
        </w:rPr>
        <w:t>Није било</w:t>
      </w:r>
      <w:r w:rsidR="004912C6">
        <w:rPr>
          <w:sz w:val="22"/>
          <w:lang w:val="sr-Cyrl-CS"/>
        </w:rPr>
        <w:t xml:space="preserve">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4912C6" w:rsidRDefault="00664F87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Није било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>(</w:t>
      </w:r>
      <w:r w:rsidRPr="00770C6A">
        <w:rPr>
          <w:sz w:val="22"/>
          <w:lang w:val="sr-Cyrl-CS"/>
        </w:rPr>
        <w:t>унети закључак Комисије и образложење изнетог закључка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170B20" w:rsidRPr="00170B20" w:rsidRDefault="00170B20" w:rsidP="003F6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sr-Cyrl-CS"/>
        </w:rPr>
      </w:pPr>
      <w:r>
        <w:rPr>
          <w:lang w:val="sr-Cyrl-CS"/>
        </w:rPr>
        <w:t xml:space="preserve">На основу анализе укупне научно-стручне и наставно-педагошке активности кандидаткиње, а имајући у виду одредбе Закона о високом образовању и релевантне опште акте Универзитета у Нишу и Филозофског факултета којима се регулише избор у звања наставника у пољу друштвено-хуманистичких наука, Комисија је једногласно закључила да Кристина Ранђеловић </w:t>
      </w:r>
      <w:r w:rsidRPr="00E25777">
        <w:rPr>
          <w:b/>
          <w:lang w:val="sr-Cyrl-CS"/>
        </w:rPr>
        <w:t>испуњава све тражене услове за избор у звање доцента</w:t>
      </w:r>
      <w:r>
        <w:rPr>
          <w:lang w:val="sr-Cyrl-CS"/>
        </w:rPr>
        <w:t xml:space="preserve">. Ова оцена темељи се на следећем: </w:t>
      </w:r>
      <w:r w:rsidRPr="00E25777">
        <w:rPr>
          <w:i/>
          <w:lang w:val="sr-Cyrl-CS"/>
        </w:rPr>
        <w:t xml:space="preserve">има докторат </w:t>
      </w:r>
      <w:r w:rsidRPr="00E25777">
        <w:rPr>
          <w:i/>
          <w:lang w:val="sr-Cyrl-CS"/>
        </w:rPr>
        <w:lastRenderedPageBreak/>
        <w:t>наука из области психологије, има способности за наставни рад, има довољно објављених научних радова и саопштења на научним скуповима, остварила је тражене елементе доприноса широј академској заједници</w:t>
      </w:r>
      <w:r>
        <w:rPr>
          <w:lang w:val="sr-Cyrl-CS"/>
        </w:rPr>
        <w:t xml:space="preserve">. </w:t>
      </w:r>
      <w:r w:rsidRPr="004C3DA7">
        <w:rPr>
          <w:i/>
          <w:lang w:val="sr-Cyrl-CS"/>
        </w:rPr>
        <w:t>Научни радови говоре у прилог компетентности кандидаткиње за област за коју се бира.</w:t>
      </w:r>
      <w:r w:rsidRPr="00170B20">
        <w:rPr>
          <w:b/>
          <w:lang w:val="sr-Cyrl-CS"/>
        </w:rPr>
        <w:t xml:space="preserve"> </w:t>
      </w:r>
      <w:r w:rsidRPr="00170B20">
        <w:rPr>
          <w:lang w:val="sr-Cyrl-CS"/>
        </w:rPr>
        <w:t>Комисија има задовољство да предложи Изборном већу Филозофског факултета и Научно-стручном већу Универзитета у Нишу да изабере Кристину Ранђеловић, доктора психолошких наука, за наставника у звање доцент за ужу научну област Психологија (</w:t>
      </w:r>
      <w:r w:rsidRPr="00170B20">
        <w:rPr>
          <w:i/>
          <w:lang w:val="sr-Cyrl-CS"/>
        </w:rPr>
        <w:t>Основе психологије личности</w:t>
      </w:r>
      <w:r w:rsidRPr="00170B20">
        <w:rPr>
          <w:lang w:val="sr-Cyrl-CS"/>
        </w:rPr>
        <w:t xml:space="preserve"> и </w:t>
      </w:r>
      <w:r w:rsidRPr="00170B20">
        <w:rPr>
          <w:i/>
          <w:lang w:val="sr-Cyrl-CS"/>
        </w:rPr>
        <w:t>Психологија индивидуалних разлика</w:t>
      </w:r>
      <w:r w:rsidRPr="00170B20">
        <w:rPr>
          <w:lang w:val="sr-Cyrl-CS"/>
        </w:rPr>
        <w:t>).</w:t>
      </w:r>
    </w:p>
    <w:p w:rsidR="00170B20" w:rsidRDefault="00170B20" w:rsidP="00170B20">
      <w:pPr>
        <w:jc w:val="both"/>
        <w:rPr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="003F6541">
        <w:rPr>
          <w:b/>
          <w:sz w:val="22"/>
          <w:lang w:val="sr-Cyrl-CS"/>
        </w:rPr>
        <w:t>ПРЕДСЕДНИК ИЗБОРНОГ ВЕЋА</w:t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:rsidR="004912C6" w:rsidRDefault="004912C6" w:rsidP="004912C6"/>
    <w:p w:rsidR="004912C6" w:rsidRDefault="004912C6">
      <w:pPr>
        <w:rPr>
          <w:lang w:val="sr-Cyrl-CS"/>
        </w:rPr>
      </w:pPr>
    </w:p>
    <w:p w:rsidR="00EB3795" w:rsidRDefault="00EB3795" w:rsidP="00583FF1">
      <w:pPr>
        <w:ind w:left="5040"/>
        <w:rPr>
          <w:sz w:val="22"/>
          <w:lang w:val="sr-Cyrl-CS"/>
        </w:rPr>
      </w:pPr>
    </w:p>
    <w:p w:rsidR="00365175" w:rsidRPr="00365175" w:rsidRDefault="00365175" w:rsidP="00583FF1">
      <w:pPr>
        <w:ind w:left="5040"/>
        <w:rPr>
          <w:sz w:val="22"/>
          <w:lang w:val="sr-Cyrl-CS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0674A4" w:rsidRDefault="000674A4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sectPr w:rsidR="000674A4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229" w:rsidRDefault="00823229" w:rsidP="00EA15E8">
      <w:r>
        <w:separator/>
      </w:r>
    </w:p>
  </w:endnote>
  <w:endnote w:type="continuationSeparator" w:id="0">
    <w:p w:rsidR="00823229" w:rsidRDefault="00823229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229" w:rsidRDefault="00823229" w:rsidP="00EA15E8">
      <w:r>
        <w:separator/>
      </w:r>
    </w:p>
  </w:footnote>
  <w:footnote w:type="continuationSeparator" w:id="0">
    <w:p w:rsidR="00823229" w:rsidRDefault="00823229" w:rsidP="00EA15E8">
      <w:r>
        <w:continuationSeparator/>
      </w:r>
    </w:p>
  </w:footnote>
  <w:footnote w:id="1">
    <w:p w:rsidR="00CF0160" w:rsidRDefault="00CF0160" w:rsidP="00EA15E8">
      <w:pPr>
        <w:ind w:left="5040"/>
        <w:rPr>
          <w:sz w:val="22"/>
          <w:lang w:val="sr-Cyrl-CS"/>
        </w:rPr>
      </w:pPr>
      <w:r w:rsidRPr="00EA15E8">
        <w:rPr>
          <w:rStyle w:val="FootnoteReference"/>
        </w:rPr>
        <w:sym w:font="Symbol" w:char="F02A"/>
      </w:r>
      <w:r>
        <w:t xml:space="preserve"> </w:t>
      </w:r>
    </w:p>
    <w:p w:rsidR="00CF0160" w:rsidRPr="00C3603E" w:rsidRDefault="00CF0160" w:rsidP="00EA15E8">
      <w:pPr>
        <w:jc w:val="both"/>
        <w:rPr>
          <w:sz w:val="20"/>
          <w:szCs w:val="20"/>
          <w:lang w:val="sr-Cyrl-CS"/>
        </w:rPr>
      </w:pPr>
      <w:r w:rsidRPr="00C3603E">
        <w:rPr>
          <w:sz w:val="20"/>
          <w:szCs w:val="20"/>
          <w:lang w:val="sr-Cyrl-CS"/>
        </w:rPr>
        <w:t>У поље под тачком 3. Обрасца, уместо предвиђених критеријума, зависно од референци учесника конкурса, односно уже научне области за коју се наставник бира, унети категорије радова предвиђене члановима 13, 14. и 15. Ближих критеријума за избор у звања наставника („Гласник Универзитета у Нишу“ број 2/14)</w:t>
      </w:r>
    </w:p>
    <w:p w:rsidR="00CF0160" w:rsidRPr="00EA15E8" w:rsidRDefault="00CF0160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EC"/>
    <w:rsid w:val="00006C32"/>
    <w:rsid w:val="00014F2E"/>
    <w:rsid w:val="00020169"/>
    <w:rsid w:val="00024B5B"/>
    <w:rsid w:val="0003271E"/>
    <w:rsid w:val="000674A4"/>
    <w:rsid w:val="00077FAA"/>
    <w:rsid w:val="0009304F"/>
    <w:rsid w:val="00095594"/>
    <w:rsid w:val="000B7BD0"/>
    <w:rsid w:val="001256AB"/>
    <w:rsid w:val="00170B20"/>
    <w:rsid w:val="00173644"/>
    <w:rsid w:val="0018700C"/>
    <w:rsid w:val="001F769E"/>
    <w:rsid w:val="00207C94"/>
    <w:rsid w:val="00240328"/>
    <w:rsid w:val="002671BD"/>
    <w:rsid w:val="00271060"/>
    <w:rsid w:val="00280218"/>
    <w:rsid w:val="00285635"/>
    <w:rsid w:val="002B1FE6"/>
    <w:rsid w:val="00321BFE"/>
    <w:rsid w:val="0036506E"/>
    <w:rsid w:val="00365175"/>
    <w:rsid w:val="003B134E"/>
    <w:rsid w:val="003B39AC"/>
    <w:rsid w:val="003C4196"/>
    <w:rsid w:val="003E5E7B"/>
    <w:rsid w:val="003F6541"/>
    <w:rsid w:val="003F6990"/>
    <w:rsid w:val="004313F5"/>
    <w:rsid w:val="004474BD"/>
    <w:rsid w:val="004912C6"/>
    <w:rsid w:val="004C493B"/>
    <w:rsid w:val="004F0A33"/>
    <w:rsid w:val="004F0C5F"/>
    <w:rsid w:val="00536A38"/>
    <w:rsid w:val="005428B3"/>
    <w:rsid w:val="00547067"/>
    <w:rsid w:val="005603B2"/>
    <w:rsid w:val="00583FF1"/>
    <w:rsid w:val="005903A3"/>
    <w:rsid w:val="005929CB"/>
    <w:rsid w:val="005A7E2A"/>
    <w:rsid w:val="005C3AAE"/>
    <w:rsid w:val="00664F87"/>
    <w:rsid w:val="006F427A"/>
    <w:rsid w:val="006F4699"/>
    <w:rsid w:val="00770C6A"/>
    <w:rsid w:val="0079513A"/>
    <w:rsid w:val="007F0A20"/>
    <w:rsid w:val="00823229"/>
    <w:rsid w:val="00827A28"/>
    <w:rsid w:val="008416A2"/>
    <w:rsid w:val="00850FC3"/>
    <w:rsid w:val="0086412C"/>
    <w:rsid w:val="008743D8"/>
    <w:rsid w:val="008842D6"/>
    <w:rsid w:val="008C20EB"/>
    <w:rsid w:val="009244FC"/>
    <w:rsid w:val="009348EB"/>
    <w:rsid w:val="00966290"/>
    <w:rsid w:val="009776FF"/>
    <w:rsid w:val="009A53B7"/>
    <w:rsid w:val="00A0665F"/>
    <w:rsid w:val="00A510A7"/>
    <w:rsid w:val="00AB40D5"/>
    <w:rsid w:val="00AF0CE3"/>
    <w:rsid w:val="00AF678C"/>
    <w:rsid w:val="00AF7DCC"/>
    <w:rsid w:val="00B44A00"/>
    <w:rsid w:val="00B4687C"/>
    <w:rsid w:val="00B9174A"/>
    <w:rsid w:val="00B95366"/>
    <w:rsid w:val="00BA2112"/>
    <w:rsid w:val="00BB3AC2"/>
    <w:rsid w:val="00BE7BE6"/>
    <w:rsid w:val="00C22D22"/>
    <w:rsid w:val="00C3603E"/>
    <w:rsid w:val="00C90104"/>
    <w:rsid w:val="00C95685"/>
    <w:rsid w:val="00CA048C"/>
    <w:rsid w:val="00CB11DF"/>
    <w:rsid w:val="00CB737D"/>
    <w:rsid w:val="00CF0160"/>
    <w:rsid w:val="00D22EC4"/>
    <w:rsid w:val="00D26B7C"/>
    <w:rsid w:val="00D46E4B"/>
    <w:rsid w:val="00D73CD2"/>
    <w:rsid w:val="00DB2561"/>
    <w:rsid w:val="00DF5F2E"/>
    <w:rsid w:val="00E47589"/>
    <w:rsid w:val="00E82CA9"/>
    <w:rsid w:val="00EA15E8"/>
    <w:rsid w:val="00EB3795"/>
    <w:rsid w:val="00EC76F6"/>
    <w:rsid w:val="00EE1C75"/>
    <w:rsid w:val="00F1688F"/>
    <w:rsid w:val="00F25B52"/>
    <w:rsid w:val="00F41950"/>
    <w:rsid w:val="00F526EC"/>
    <w:rsid w:val="00FE11E0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AFB8"/>
  <w15:docId w15:val="{F2118E43-BEC9-4858-BED8-6D3AAA80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DB25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ihologijanis.org/godisnjak.2014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2B9BC-73CD-4882-8E05-15F22C9B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12979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Korisnik</cp:lastModifiedBy>
  <cp:revision>4</cp:revision>
  <cp:lastPrinted>2015-12-01T10:30:00Z</cp:lastPrinted>
  <dcterms:created xsi:type="dcterms:W3CDTF">2017-01-12T12:59:00Z</dcterms:created>
  <dcterms:modified xsi:type="dcterms:W3CDTF">2017-01-12T13:01:00Z</dcterms:modified>
</cp:coreProperties>
</file>