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A9257" w14:textId="77777777" w:rsidR="00724400" w:rsidRDefault="00684F0B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НАСТАВНО-НАУЧНОМ ВЕЋУ</w:t>
      </w:r>
    </w:p>
    <w:p w14:paraId="52DCCD60" w14:textId="77777777" w:rsidR="00724400" w:rsidRPr="006A72C7" w:rsidRDefault="00724400" w:rsidP="00F252D2">
      <w:pPr>
        <w:spacing w:after="0" w:line="360" w:lineRule="auto"/>
        <w:jc w:val="both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СЛУЖБИ ЗА </w:t>
      </w:r>
      <w:r w:rsidR="006A72C7">
        <w:rPr>
          <w:rFonts w:ascii="Cambria" w:hAnsi="Cambria"/>
          <w:b/>
          <w:sz w:val="24"/>
          <w:szCs w:val="24"/>
        </w:rPr>
        <w:t>СТУДЕНТСКА И НАСТАВНА ПИТАЊА</w:t>
      </w:r>
    </w:p>
    <w:p w14:paraId="7BBFB76F" w14:textId="77777777" w:rsidR="00DD65FB" w:rsidRPr="00DD65FB" w:rsidRDefault="00DD65FB" w:rsidP="00DD65FB">
      <w:pPr>
        <w:spacing w:after="0" w:line="360" w:lineRule="auto"/>
        <w:rPr>
          <w:rFonts w:ascii="Cambria" w:hAnsi="Cambria"/>
          <w:b/>
          <w:lang w:val="sr-Cyrl-CS"/>
        </w:rPr>
      </w:pPr>
    </w:p>
    <w:p w14:paraId="04ED1C2F" w14:textId="77777777" w:rsidR="00DD65FB" w:rsidRPr="00724400" w:rsidRDefault="00DD65FB" w:rsidP="00DD65FB">
      <w:pPr>
        <w:spacing w:after="0" w:line="360" w:lineRule="auto"/>
        <w:ind w:left="935" w:hanging="935"/>
        <w:jc w:val="both"/>
        <w:rPr>
          <w:rFonts w:ascii="Cambria" w:hAnsi="Cambria"/>
          <w:lang w:val="sr-Cyrl-CS"/>
        </w:rPr>
      </w:pPr>
      <w:r w:rsidRPr="00DD65FB">
        <w:rPr>
          <w:rFonts w:ascii="Cambria" w:hAnsi="Cambria"/>
          <w:b/>
          <w:bCs/>
          <w:lang w:val="sr-Cyrl-CS"/>
        </w:rPr>
        <w:t>Предмет</w:t>
      </w:r>
      <w:r w:rsidRPr="00DD65FB">
        <w:rPr>
          <w:rFonts w:ascii="Cambria" w:hAnsi="Cambria"/>
          <w:lang w:val="sr-Cyrl-CS"/>
        </w:rPr>
        <w:t>:</w:t>
      </w:r>
      <w:r w:rsidR="00CD38C6" w:rsidRPr="00724400">
        <w:rPr>
          <w:rFonts w:ascii="Cambria" w:hAnsi="Cambria"/>
          <w:lang w:val="sr-Cyrl-CS"/>
        </w:rPr>
        <w:t xml:space="preserve"> </w:t>
      </w:r>
      <w:r w:rsidR="006A72C7">
        <w:rPr>
          <w:rFonts w:ascii="Cambria" w:hAnsi="Cambria"/>
          <w:u w:val="single"/>
          <w:lang w:val="sr-Cyrl-CS"/>
        </w:rPr>
        <w:t xml:space="preserve">Одлука о </w:t>
      </w:r>
      <w:r w:rsidR="007261C4">
        <w:rPr>
          <w:rFonts w:ascii="Cambria" w:hAnsi="Cambria"/>
          <w:u w:val="single"/>
          <w:lang w:val="sr-Cyrl-CS"/>
        </w:rPr>
        <w:t>испитивању студената који су пријавили испите у септембарском року у одсуству проф. др Душана Стаменковића</w:t>
      </w:r>
    </w:p>
    <w:p w14:paraId="175ED81F" w14:textId="77777777" w:rsidR="00DD65FB" w:rsidRPr="00DA4001" w:rsidRDefault="00DD65FB" w:rsidP="00DD65FB">
      <w:pPr>
        <w:spacing w:line="360" w:lineRule="auto"/>
        <w:rPr>
          <w:rFonts w:ascii="Cambria" w:hAnsi="Cambria"/>
          <w:lang w:val="ru-RU"/>
        </w:rPr>
      </w:pPr>
    </w:p>
    <w:p w14:paraId="2C95D4B6" w14:textId="77777777" w:rsidR="00540022" w:rsidRDefault="009974CE" w:rsidP="009974CE">
      <w:pPr>
        <w:spacing w:line="360" w:lineRule="auto"/>
        <w:jc w:val="both"/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ab/>
      </w:r>
      <w:r w:rsidR="00DD65FB" w:rsidRPr="00DA4001">
        <w:rPr>
          <w:rFonts w:ascii="Cambria" w:hAnsi="Cambria"/>
          <w:lang w:val="ru-RU"/>
        </w:rPr>
        <w:t xml:space="preserve">На седници Већа одржаној </w:t>
      </w:r>
      <w:r w:rsidR="00724400">
        <w:rPr>
          <w:rFonts w:ascii="Cambria" w:hAnsi="Cambria"/>
          <w:lang w:val="sr-Cyrl-CS"/>
        </w:rPr>
        <w:t>24</w:t>
      </w:r>
      <w:r w:rsidR="00724400" w:rsidRPr="005D19DA">
        <w:rPr>
          <w:rFonts w:ascii="Cambria" w:hAnsi="Cambria"/>
          <w:lang w:val="sr-Cyrl-CS"/>
        </w:rPr>
        <w:t xml:space="preserve">. </w:t>
      </w:r>
      <w:r w:rsidR="00724400">
        <w:rPr>
          <w:rFonts w:ascii="Cambria" w:hAnsi="Cambria"/>
          <w:lang w:val="sr-Cyrl-CS"/>
        </w:rPr>
        <w:t>8</w:t>
      </w:r>
      <w:r w:rsidR="00724400" w:rsidRPr="005D19DA">
        <w:rPr>
          <w:rFonts w:ascii="Cambria" w:hAnsi="Cambria"/>
          <w:lang w:val="sr-Cyrl-CS"/>
        </w:rPr>
        <w:t>.</w:t>
      </w:r>
      <w:r w:rsidR="00724400" w:rsidRPr="00E402A9">
        <w:rPr>
          <w:rFonts w:ascii="Cambria" w:hAnsi="Cambria"/>
          <w:lang w:val="sr-Cyrl-CS"/>
        </w:rPr>
        <w:t xml:space="preserve"> 202</w:t>
      </w:r>
      <w:r w:rsidR="00724400">
        <w:rPr>
          <w:rFonts w:ascii="Cambria" w:hAnsi="Cambria"/>
          <w:lang w:val="sr-Cyrl-CS"/>
        </w:rPr>
        <w:t>2</w:t>
      </w:r>
      <w:r w:rsidR="00DD65FB" w:rsidRPr="00DA4001">
        <w:rPr>
          <w:rFonts w:ascii="Cambria" w:hAnsi="Cambria"/>
          <w:lang w:val="ru-RU"/>
        </w:rPr>
        <w:t xml:space="preserve">. године, Департман за англистику донео је одлуку да </w:t>
      </w:r>
      <w:r w:rsidR="007261C4">
        <w:rPr>
          <w:rFonts w:ascii="Cambria" w:hAnsi="Cambria"/>
          <w:lang w:val="ru-RU"/>
        </w:rPr>
        <w:t>студенте који су пријавили испите у септембарском року за предмете које је држао проф. др Душан Стаменковић у поменутом року испита проф. др Јасмина Ђорђевић, у складу са договором са проф. Стаменковићем који је проследио потребне податке о испитним обавезама студената. Студенти који би на овај начин полагали испите су:</w:t>
      </w:r>
    </w:p>
    <w:p w14:paraId="0B0E0D7B" w14:textId="77777777" w:rsidR="007261C4" w:rsidRDefault="007261C4" w:rsidP="009974CE">
      <w:pPr>
        <w:spacing w:line="360" w:lineRule="auto"/>
        <w:jc w:val="both"/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>- на МАС Англистике: Александра Илић (предмет Мултимодалност и дискурс), те</w:t>
      </w:r>
    </w:p>
    <w:p w14:paraId="3527E679" w14:textId="77777777" w:rsidR="007261C4" w:rsidRPr="006A72C7" w:rsidRDefault="007261C4" w:rsidP="009974CE">
      <w:pPr>
        <w:spacing w:line="360" w:lineRule="auto"/>
        <w:jc w:val="both"/>
        <w:rPr>
          <w:rFonts w:ascii="Cambria" w:hAnsi="Cambria"/>
          <w:lang w:val="ru-RU"/>
        </w:rPr>
      </w:pPr>
      <w:r>
        <w:rPr>
          <w:rFonts w:ascii="Cambria" w:hAnsi="Cambria"/>
          <w:lang w:val="ru-RU"/>
        </w:rPr>
        <w:t>- на ДАС Стране лингвистике: Ања Тошић (предмет Лингвистика и интердисциплинарност) и Љиљана Тасић (предмет Методологија лингвистичких истраживања).</w:t>
      </w:r>
    </w:p>
    <w:p w14:paraId="56C19209" w14:textId="77777777" w:rsidR="00CD38C6" w:rsidRPr="006A72C7" w:rsidRDefault="00CD38C6" w:rsidP="00DD65FB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ru-RU"/>
        </w:rPr>
      </w:pPr>
    </w:p>
    <w:p w14:paraId="5B0C5A8E" w14:textId="77777777" w:rsidR="00724400" w:rsidRPr="005D19DA" w:rsidRDefault="00724400" w:rsidP="00724400">
      <w:pPr>
        <w:spacing w:after="0" w:line="360" w:lineRule="auto"/>
        <w:jc w:val="both"/>
        <w:rPr>
          <w:rFonts w:ascii="Cambria" w:hAnsi="Cambria"/>
          <w:noProof/>
          <w:sz w:val="24"/>
          <w:szCs w:val="24"/>
          <w:lang w:val="sr-Cyrl-CS"/>
        </w:rPr>
      </w:pPr>
      <w:r w:rsidRPr="005D19DA">
        <w:rPr>
          <w:rFonts w:ascii="Cambria" w:hAnsi="Cambria"/>
          <w:bCs/>
          <w:noProof/>
          <w:sz w:val="24"/>
          <w:szCs w:val="24"/>
          <w:lang w:val="sr-Cyrl-CS"/>
        </w:rPr>
        <w:t xml:space="preserve">У Нишу, </w:t>
      </w:r>
      <w:r>
        <w:rPr>
          <w:rFonts w:ascii="Cambria" w:hAnsi="Cambria"/>
          <w:lang w:val="sr-Cyrl-CS"/>
        </w:rPr>
        <w:t>24</w:t>
      </w:r>
      <w:r w:rsidRPr="005D19DA">
        <w:rPr>
          <w:rFonts w:ascii="Cambria" w:hAnsi="Cambria"/>
          <w:lang w:val="sr-Cyrl-CS"/>
        </w:rPr>
        <w:t xml:space="preserve">. </w:t>
      </w:r>
      <w:r>
        <w:rPr>
          <w:rFonts w:ascii="Cambria" w:hAnsi="Cambria"/>
          <w:lang w:val="sr-Cyrl-CS"/>
        </w:rPr>
        <w:t>8</w:t>
      </w:r>
      <w:r w:rsidRPr="005D19DA">
        <w:rPr>
          <w:rFonts w:ascii="Cambria" w:hAnsi="Cambria"/>
          <w:lang w:val="sr-Cyrl-CS"/>
        </w:rPr>
        <w:t>.</w:t>
      </w:r>
      <w:r w:rsidRPr="00E402A9">
        <w:rPr>
          <w:rFonts w:ascii="Cambria" w:hAnsi="Cambria"/>
          <w:lang w:val="sr-Cyrl-CS"/>
        </w:rPr>
        <w:t xml:space="preserve"> 202</w:t>
      </w:r>
      <w:r>
        <w:rPr>
          <w:rFonts w:ascii="Cambria" w:hAnsi="Cambria"/>
          <w:lang w:val="sr-Cyrl-CS"/>
        </w:rPr>
        <w:t>2</w:t>
      </w:r>
      <w:r w:rsidRPr="00E402A9">
        <w:rPr>
          <w:rFonts w:ascii="Cambria" w:hAnsi="Cambria"/>
          <w:lang w:val="sr-Cyrl-CS"/>
        </w:rPr>
        <w:t xml:space="preserve">. </w:t>
      </w:r>
      <w:r w:rsidRPr="005D19DA">
        <w:rPr>
          <w:rFonts w:ascii="Cambria" w:hAnsi="Cambria"/>
          <w:noProof/>
          <w:sz w:val="24"/>
          <w:szCs w:val="24"/>
          <w:lang w:val="sr-Cyrl-CS"/>
        </w:rPr>
        <w:t>године,</w:t>
      </w:r>
    </w:p>
    <w:p w14:paraId="03FADA06" w14:textId="77777777" w:rsidR="00724400" w:rsidRPr="002B658D" w:rsidRDefault="00724400" w:rsidP="00724400">
      <w:pPr>
        <w:spacing w:after="0" w:line="360" w:lineRule="auto"/>
        <w:jc w:val="right"/>
        <w:rPr>
          <w:rFonts w:ascii="Cambria" w:hAnsi="Cambria"/>
          <w:sz w:val="24"/>
          <w:szCs w:val="24"/>
          <w:lang w:val="sr-Cyrl-CS"/>
        </w:rPr>
      </w:pPr>
      <w:r w:rsidRPr="005D19DA">
        <w:rPr>
          <w:rFonts w:ascii="Cambria" w:hAnsi="Cambria"/>
          <w:sz w:val="24"/>
          <w:szCs w:val="24"/>
          <w:lang w:val="sr-Cyrl-CS"/>
        </w:rPr>
        <w:t>Управница Департмана за англист</w:t>
      </w:r>
      <w:r w:rsidRPr="002B658D">
        <w:rPr>
          <w:rFonts w:ascii="Cambria" w:hAnsi="Cambria"/>
          <w:sz w:val="24"/>
          <w:szCs w:val="24"/>
          <w:lang w:val="sr-Cyrl-CS"/>
        </w:rPr>
        <w:t>ику</w:t>
      </w:r>
    </w:p>
    <w:p w14:paraId="498AC2E3" w14:textId="77777777" w:rsidR="00724400" w:rsidRPr="00DD65FB" w:rsidRDefault="00724400" w:rsidP="00724400">
      <w:pPr>
        <w:spacing w:after="0" w:line="360" w:lineRule="auto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  <w:lang w:val="en-US"/>
        </w:rPr>
        <w:drawing>
          <wp:inline distT="0" distB="0" distL="0" distR="0" wp14:anchorId="0412BCB0" wp14:editId="5DDD4BA1">
            <wp:extent cx="2143126" cy="514350"/>
            <wp:effectExtent l="19050" t="0" r="9524" b="0"/>
            <wp:docPr id="3" name="Picture 0" descr="Milena-Kalicanin---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lena-Kalicanin---potpi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9036" cy="520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636CD5" w14:textId="77777777" w:rsidR="00724400" w:rsidRPr="00DD65FB" w:rsidRDefault="00724400" w:rsidP="00724400">
      <w:pPr>
        <w:jc w:val="right"/>
        <w:rPr>
          <w:rFonts w:ascii="Cambria" w:hAnsi="Cambria"/>
        </w:rPr>
      </w:pPr>
      <w:r w:rsidRPr="00DD65FB">
        <w:rPr>
          <w:rFonts w:ascii="Cambria" w:hAnsi="Cambria"/>
          <w:sz w:val="24"/>
          <w:szCs w:val="24"/>
        </w:rPr>
        <w:t>проф. др Милена Каличанин</w:t>
      </w:r>
    </w:p>
    <w:p w14:paraId="60531692" w14:textId="77777777" w:rsidR="00724400" w:rsidRDefault="00724400" w:rsidP="00724400"/>
    <w:p w14:paraId="6E95CE28" w14:textId="77777777" w:rsidR="009434A1" w:rsidRPr="009434A1" w:rsidRDefault="009434A1" w:rsidP="00724400">
      <w:pPr>
        <w:ind w:left="4956" w:firstLine="708"/>
        <w:jc w:val="right"/>
        <w:rPr>
          <w:rFonts w:ascii="Cambria" w:hAnsi="Cambria"/>
          <w:noProof/>
          <w:sz w:val="24"/>
          <w:szCs w:val="24"/>
        </w:rPr>
      </w:pPr>
    </w:p>
    <w:sectPr w:rsidR="009434A1" w:rsidRPr="009434A1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CFC5F" w14:textId="77777777" w:rsidR="00626444" w:rsidRDefault="00626444" w:rsidP="00D30683">
      <w:pPr>
        <w:spacing w:after="0" w:line="240" w:lineRule="auto"/>
      </w:pPr>
      <w:r>
        <w:separator/>
      </w:r>
    </w:p>
  </w:endnote>
  <w:endnote w:type="continuationSeparator" w:id="0">
    <w:p w14:paraId="3716BA88" w14:textId="77777777" w:rsidR="00626444" w:rsidRDefault="00626444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077A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29347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1571B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48E39" w14:textId="77777777" w:rsidR="00626444" w:rsidRDefault="00626444" w:rsidP="00D30683">
      <w:pPr>
        <w:spacing w:after="0" w:line="240" w:lineRule="auto"/>
      </w:pPr>
      <w:r>
        <w:separator/>
      </w:r>
    </w:p>
  </w:footnote>
  <w:footnote w:type="continuationSeparator" w:id="0">
    <w:p w14:paraId="1AAE8E09" w14:textId="77777777" w:rsidR="00626444" w:rsidRDefault="00626444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D892B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68649" w14:textId="77777777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27E96A6" wp14:editId="2D663F00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39171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75CBA"/>
    <w:rsid w:val="000B4AAE"/>
    <w:rsid w:val="001C798B"/>
    <w:rsid w:val="001E0C9F"/>
    <w:rsid w:val="001E26D6"/>
    <w:rsid w:val="00393920"/>
    <w:rsid w:val="004552C4"/>
    <w:rsid w:val="004949AB"/>
    <w:rsid w:val="004E5E2A"/>
    <w:rsid w:val="00540022"/>
    <w:rsid w:val="0058294A"/>
    <w:rsid w:val="005953F6"/>
    <w:rsid w:val="005D6EAB"/>
    <w:rsid w:val="005D748C"/>
    <w:rsid w:val="00626444"/>
    <w:rsid w:val="00665886"/>
    <w:rsid w:val="00684F0B"/>
    <w:rsid w:val="006A72C7"/>
    <w:rsid w:val="00701828"/>
    <w:rsid w:val="00724400"/>
    <w:rsid w:val="007261C4"/>
    <w:rsid w:val="00726FC2"/>
    <w:rsid w:val="00831F56"/>
    <w:rsid w:val="00843ABC"/>
    <w:rsid w:val="008E5072"/>
    <w:rsid w:val="00937C20"/>
    <w:rsid w:val="009434A1"/>
    <w:rsid w:val="009974CE"/>
    <w:rsid w:val="00997BDB"/>
    <w:rsid w:val="009B4A65"/>
    <w:rsid w:val="009D600B"/>
    <w:rsid w:val="009F593D"/>
    <w:rsid w:val="00A15471"/>
    <w:rsid w:val="00A15962"/>
    <w:rsid w:val="00A236F8"/>
    <w:rsid w:val="00A872D7"/>
    <w:rsid w:val="00AA13EB"/>
    <w:rsid w:val="00AD5CAF"/>
    <w:rsid w:val="00B64FEF"/>
    <w:rsid w:val="00B83B55"/>
    <w:rsid w:val="00BD2182"/>
    <w:rsid w:val="00BE689D"/>
    <w:rsid w:val="00C80F8A"/>
    <w:rsid w:val="00C92342"/>
    <w:rsid w:val="00CD2868"/>
    <w:rsid w:val="00CD38C6"/>
    <w:rsid w:val="00CE2DD3"/>
    <w:rsid w:val="00CF4517"/>
    <w:rsid w:val="00D30683"/>
    <w:rsid w:val="00D43245"/>
    <w:rsid w:val="00DA4001"/>
    <w:rsid w:val="00DD65FB"/>
    <w:rsid w:val="00E07F80"/>
    <w:rsid w:val="00E62446"/>
    <w:rsid w:val="00EF2796"/>
    <w:rsid w:val="00F252D2"/>
    <w:rsid w:val="00F63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13BDA"/>
  <w15:docId w15:val="{5C0EE6F0-A8A9-4B8A-81B3-2B2C0B6C0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2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BalloonText">
    <w:name w:val="Balloon Text"/>
    <w:basedOn w:val="Normal"/>
    <w:link w:val="BalloonTextChar"/>
    <w:uiPriority w:val="99"/>
    <w:semiHidden/>
    <w:unhideWhenUsed/>
    <w:rsid w:val="00943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4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cp:lastPrinted>2020-09-16T09:32:00Z</cp:lastPrinted>
  <dcterms:created xsi:type="dcterms:W3CDTF">2022-08-25T06:22:00Z</dcterms:created>
  <dcterms:modified xsi:type="dcterms:W3CDTF">2022-08-25T06:22:00Z</dcterms:modified>
</cp:coreProperties>
</file>