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61" w:rsidRPr="0087220C" w:rsidRDefault="002B5A61" w:rsidP="0087220C">
      <w:pPr>
        <w:tabs>
          <w:tab w:val="left" w:pos="567"/>
        </w:tabs>
        <w:spacing w:after="60"/>
        <w:rPr>
          <w:bCs/>
          <w:sz w:val="22"/>
          <w:szCs w:val="22"/>
          <w:lang w:val="sr-Cyrl-CS"/>
        </w:rPr>
      </w:pPr>
      <w:r w:rsidRPr="0087220C">
        <w:rPr>
          <w:b/>
          <w:bCs/>
          <w:sz w:val="22"/>
          <w:szCs w:val="22"/>
          <w:lang w:val="sr-Cyrl-CS"/>
        </w:rPr>
        <w:t>Табела 5.1</w:t>
      </w:r>
      <w:r w:rsidRPr="0087220C">
        <w:rPr>
          <w:b/>
          <w:bCs/>
          <w:sz w:val="22"/>
          <w:szCs w:val="22"/>
          <w:lang w:val="ru-RU"/>
        </w:rPr>
        <w:t>.</w:t>
      </w:r>
      <w:r w:rsidR="008B0B68">
        <w:rPr>
          <w:b/>
          <w:bCs/>
          <w:sz w:val="22"/>
          <w:szCs w:val="22"/>
          <w:lang w:val="ru-RU"/>
        </w:rPr>
        <w:t xml:space="preserve"> </w:t>
      </w:r>
      <w:bookmarkStart w:id="0" w:name="_GoBack"/>
      <w:bookmarkEnd w:id="0"/>
      <w:r w:rsidRPr="0087220C">
        <w:rPr>
          <w:bCs/>
          <w:sz w:val="22"/>
          <w:szCs w:val="22"/>
          <w:lang w:val="sr-Cyrl-CS"/>
        </w:rPr>
        <w:t>Распоред предмета по семестрима и годинама студија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"/>
        <w:gridCol w:w="1039"/>
        <w:gridCol w:w="5227"/>
        <w:gridCol w:w="918"/>
        <w:gridCol w:w="1758"/>
        <w:gridCol w:w="1066"/>
      </w:tblGrid>
      <w:tr w:rsidR="002B5A61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B5A61" w:rsidRPr="00CA784F" w:rsidRDefault="002B5A61" w:rsidP="00F42073">
            <w:pPr>
              <w:rPr>
                <w:b/>
                <w:bCs/>
              </w:rPr>
            </w:pPr>
            <w:r w:rsidRPr="00CA784F">
              <w:rPr>
                <w:b/>
                <w:bCs/>
                <w:lang w:val="sr-Cyrl-CS"/>
              </w:rPr>
              <w:t>Р.бр.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B5A61" w:rsidRPr="00CA784F" w:rsidRDefault="002B5A61" w:rsidP="00F42073">
            <w:r w:rsidRPr="00CA784F">
              <w:rPr>
                <w:b/>
                <w:bCs/>
                <w:lang w:val="sr-Cyrl-CS"/>
              </w:rPr>
              <w:t>Шиф. Пред.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B5A61" w:rsidRPr="00CA784F" w:rsidRDefault="002B5A61" w:rsidP="00F42073">
            <w:r w:rsidRPr="00CA784F">
              <w:rPr>
                <w:b/>
                <w:bCs/>
                <w:lang w:val="sr-Cyrl-CS"/>
              </w:rPr>
              <w:t xml:space="preserve">Назив предмета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B5A61" w:rsidRPr="00CA784F" w:rsidRDefault="002B5A61" w:rsidP="00F247DD">
            <w:r w:rsidRPr="00CA784F">
              <w:rPr>
                <w:b/>
                <w:bCs/>
                <w:lang w:val="sr-Cyrl-CS"/>
              </w:rPr>
              <w:t>Сем.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B5A61" w:rsidRPr="00CA784F" w:rsidRDefault="002B5A61" w:rsidP="00D85E69">
            <w:r w:rsidRPr="00CA784F">
              <w:rPr>
                <w:b/>
                <w:bCs/>
                <w:lang w:val="sr-Cyrl-CS"/>
              </w:rPr>
              <w:t>Број часова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B5A61" w:rsidRPr="00CA784F" w:rsidRDefault="002B5A61" w:rsidP="00D85E69">
            <w:pPr>
              <w:tabs>
                <w:tab w:val="left" w:pos="567"/>
              </w:tabs>
            </w:pPr>
            <w:r w:rsidRPr="00CA784F">
              <w:rPr>
                <w:b/>
                <w:bCs/>
                <w:lang w:val="sr-Cyrl-CS"/>
              </w:rPr>
              <w:t>ЕСПБ</w:t>
            </w:r>
          </w:p>
        </w:tc>
      </w:tr>
      <w:tr w:rsidR="002B5A61" w:rsidRPr="00CA784F" w:rsidTr="00362A7F">
        <w:trPr>
          <w:trHeight w:val="231"/>
          <w:jc w:val="center"/>
        </w:trPr>
        <w:tc>
          <w:tcPr>
            <w:tcW w:w="10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61" w:rsidRPr="0019430B" w:rsidRDefault="002B5A61" w:rsidP="00D85E69">
            <w:pPr>
              <w:rPr>
                <w:b/>
                <w:lang w:val="sr-Cyrl-CS"/>
              </w:rPr>
            </w:pPr>
            <w:r w:rsidRPr="0019430B">
              <w:rPr>
                <w:b/>
                <w:lang w:val="sr-Cyrl-CS"/>
              </w:rPr>
              <w:t>ПРВА ГОДИНА</w:t>
            </w:r>
          </w:p>
        </w:tc>
      </w:tr>
      <w:tr w:rsidR="00D2668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CA784F" w:rsidRDefault="00D26684" w:rsidP="00B5416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E337BF" w:rsidRDefault="00D26684" w:rsidP="0028207E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2F2F2"/>
              </w:rPr>
            </w:pPr>
            <w:r w:rsidRPr="00E337BF">
              <w:rPr>
                <w:color w:val="000000"/>
                <w:sz w:val="20"/>
                <w:szCs w:val="20"/>
              </w:rPr>
              <w:t>OSR001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362A7F" w:rsidRDefault="00D26684" w:rsidP="00362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33CC"/>
                <w:u w:val="single"/>
              </w:rPr>
            </w:pPr>
            <w:r w:rsidRPr="00834B1B">
              <w:rPr>
                <w:bCs/>
                <w:color w:val="0033CC"/>
                <w:u w:val="single"/>
              </w:rPr>
              <w:t>Теорије социјалног рада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362A7F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D26684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E337BF" w:rsidRDefault="00D26684" w:rsidP="00D85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E337BF">
              <w:rPr>
                <w:color w:val="000000"/>
                <w:shd w:val="clear" w:color="auto" w:fill="FEFEFE"/>
              </w:rPr>
              <w:t>6</w:t>
            </w:r>
          </w:p>
        </w:tc>
      </w:tr>
      <w:tr w:rsidR="00D2668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CA784F" w:rsidRDefault="00D26684" w:rsidP="00B5416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E337BF" w:rsidRDefault="00D2668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E337BF">
              <w:rPr>
                <w:color w:val="000000"/>
              </w:rPr>
              <w:t>OSR002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362A7F" w:rsidRDefault="00D26684" w:rsidP="00362A7F">
            <w:pPr>
              <w:pStyle w:val="NormalWeb"/>
              <w:spacing w:before="0" w:beforeAutospacing="0" w:after="0" w:afterAutospacing="0"/>
              <w:rPr>
                <w:bCs/>
                <w:color w:val="0033CC"/>
                <w:sz w:val="20"/>
                <w:szCs w:val="20"/>
                <w:u w:val="single"/>
              </w:rPr>
            </w:pPr>
            <w:r w:rsidRPr="00834B1B">
              <w:rPr>
                <w:bCs/>
                <w:color w:val="0033CC"/>
                <w:sz w:val="20"/>
                <w:szCs w:val="20"/>
                <w:u w:val="single"/>
              </w:rPr>
              <w:t>Савремени социјални проблеми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362A7F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D26684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E337BF" w:rsidRDefault="00D26684" w:rsidP="00D85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E337BF">
              <w:rPr>
                <w:color w:val="000000"/>
                <w:shd w:val="clear" w:color="auto" w:fill="FEFEFE"/>
              </w:rPr>
              <w:t>6</w:t>
            </w:r>
          </w:p>
        </w:tc>
      </w:tr>
      <w:tr w:rsidR="00D2668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CA784F" w:rsidRDefault="00D26684" w:rsidP="00B5416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E337BF" w:rsidRDefault="00D2668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E337BF">
              <w:rPr>
                <w:color w:val="000000"/>
              </w:rPr>
              <w:t>OSR003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DF6432" w:rsidRDefault="00D26684" w:rsidP="00362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834B1B">
              <w:rPr>
                <w:bCs/>
                <w:color w:val="0033CC"/>
                <w:u w:val="single"/>
              </w:rPr>
              <w:t xml:space="preserve">Породица и породични односи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362A7F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D26684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0E7734" w:rsidRDefault="00D26684" w:rsidP="00D85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A82462">
              <w:rPr>
                <w:color w:val="000000"/>
                <w:shd w:val="clear" w:color="auto" w:fill="FEFEFE"/>
              </w:rPr>
              <w:t>5</w:t>
            </w:r>
          </w:p>
        </w:tc>
      </w:tr>
      <w:tr w:rsidR="00D2668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CA784F" w:rsidRDefault="00D26684" w:rsidP="00B5416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E337BF" w:rsidRDefault="00D2668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E337BF">
              <w:rPr>
                <w:color w:val="000000"/>
              </w:rPr>
              <w:t>OSON06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362A7F" w:rsidRDefault="00D26684" w:rsidP="00362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33CC"/>
                <w:u w:val="single"/>
              </w:rPr>
            </w:pPr>
            <w:r w:rsidRPr="00834B1B">
              <w:rPr>
                <w:bCs/>
                <w:color w:val="0033CC"/>
                <w:u w:val="single"/>
              </w:rPr>
              <w:t>Основи социологије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362A7F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D26684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E337BF" w:rsidRDefault="00D26684" w:rsidP="00D85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E337BF">
              <w:rPr>
                <w:shd w:val="clear" w:color="auto" w:fill="FEFEFE"/>
              </w:rPr>
              <w:t>5</w:t>
            </w:r>
          </w:p>
        </w:tc>
      </w:tr>
      <w:tr w:rsidR="00D2668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CA784F" w:rsidRDefault="00D26684" w:rsidP="00B5416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5E084C" w:rsidRDefault="00D2668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5E084C">
              <w:rPr>
                <w:color w:val="000000"/>
              </w:rPr>
              <w:t>OSRB01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B816F5" w:rsidRDefault="00B816F5" w:rsidP="00B81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</w:rPr>
            </w:pPr>
            <w:r w:rsidRPr="00B816F5">
              <w:rPr>
                <w:bCs/>
                <w:lang w:val="sr-Cyrl-RS"/>
              </w:rPr>
              <w:t>Предмет изборног блока 1 (Страни језик 1</w:t>
            </w:r>
            <w:r w:rsidR="002B11A7">
              <w:rPr>
                <w:bCs/>
                <w:lang w:val="sr-Cyrl-RS"/>
              </w:rPr>
              <w:t>; бира се 1 од 6</w:t>
            </w:r>
            <w:r w:rsidRPr="00B816F5">
              <w:rPr>
                <w:bCs/>
                <w:lang w:val="sr-Cyrl-RS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362A7F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D26684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E337BF" w:rsidRDefault="00D26684" w:rsidP="00D85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E337BF">
              <w:rPr>
                <w:color w:val="000000"/>
              </w:rPr>
              <w:t>4</w:t>
            </w:r>
          </w:p>
        </w:tc>
      </w:tr>
      <w:tr w:rsidR="00D26684" w:rsidRPr="00CA784F" w:rsidTr="005E084C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CA784F" w:rsidRDefault="00D26684" w:rsidP="00B5416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E337BF" w:rsidRDefault="00D26684" w:rsidP="005E084C">
            <w:pPr>
              <w:pStyle w:val="NormalWeb"/>
              <w:spacing w:before="0" w:beforeAutospacing="0" w:after="0" w:afterAutospacing="0"/>
              <w:rPr>
                <w:shd w:val="clear" w:color="auto" w:fill="F2F2F2"/>
              </w:rPr>
            </w:pPr>
            <w:r w:rsidRPr="00E337BF">
              <w:rPr>
                <w:color w:val="000000"/>
                <w:sz w:val="20"/>
                <w:szCs w:val="20"/>
              </w:rPr>
              <w:t>OPSN06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84" w:rsidRPr="00362A7F" w:rsidRDefault="00D26684" w:rsidP="005E084C">
            <w:pPr>
              <w:rPr>
                <w:color w:val="0000FE"/>
                <w:u w:val="single"/>
                <w:shd w:val="clear" w:color="auto" w:fill="F2F2F2"/>
              </w:rPr>
            </w:pPr>
            <w:r w:rsidRPr="00834B1B">
              <w:rPr>
                <w:bCs/>
                <w:color w:val="0033CC"/>
                <w:u w:val="single"/>
              </w:rPr>
              <w:t>Општа психологија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362A7F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D26684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2+1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E337BF" w:rsidRDefault="00D26684" w:rsidP="00D85E69">
            <w:pPr>
              <w:rPr>
                <w:shd w:val="clear" w:color="auto" w:fill="F2F2F2"/>
              </w:rPr>
            </w:pPr>
            <w:r w:rsidRPr="00E337BF">
              <w:rPr>
                <w:shd w:val="clear" w:color="auto" w:fill="FEFEFE"/>
              </w:rPr>
              <w:t>5</w:t>
            </w:r>
          </w:p>
        </w:tc>
      </w:tr>
      <w:tr w:rsidR="00D2668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CA784F" w:rsidRDefault="00D26684" w:rsidP="00B5416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E337BF" w:rsidRDefault="00D2668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E337BF">
              <w:rPr>
                <w:color w:val="000000"/>
              </w:rPr>
              <w:t>OSO007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362A7F" w:rsidRDefault="00D26684" w:rsidP="00362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834B1B">
              <w:rPr>
                <w:bCs/>
                <w:color w:val="0033CC"/>
                <w:u w:val="single"/>
              </w:rPr>
              <w:t>Социјална демографија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362A7F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D26684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E337BF" w:rsidRDefault="00D26684" w:rsidP="00D85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E337BF">
              <w:rPr>
                <w:color w:val="000000"/>
                <w:shd w:val="clear" w:color="auto" w:fill="FEFEFE"/>
              </w:rPr>
              <w:t>6</w:t>
            </w:r>
          </w:p>
        </w:tc>
      </w:tr>
      <w:tr w:rsidR="00D2668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CA784F" w:rsidRDefault="00D26684" w:rsidP="00B5416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E337BF" w:rsidRDefault="00D2668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E337BF">
              <w:rPr>
                <w:color w:val="000000"/>
              </w:rPr>
              <w:t>OSO016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362A7F" w:rsidRDefault="00D26684" w:rsidP="00362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108C7">
              <w:rPr>
                <w:bCs/>
                <w:color w:val="0033CC"/>
                <w:u w:val="single"/>
              </w:rPr>
              <w:t xml:space="preserve">Социологија породице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362A7F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D26684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E337BF" w:rsidRDefault="00D26684" w:rsidP="00D85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E337BF">
              <w:rPr>
                <w:color w:val="000000"/>
                <w:shd w:val="clear" w:color="auto" w:fill="FEFEFE"/>
              </w:rPr>
              <w:t>6</w:t>
            </w:r>
          </w:p>
        </w:tc>
      </w:tr>
      <w:tr w:rsidR="00D2668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CA784F" w:rsidRDefault="00D26684" w:rsidP="00B5416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B816F5" w:rsidRDefault="00D2668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hd w:val="clear" w:color="auto" w:fill="F2F2F2"/>
                <w:lang w:val="sr-Cyrl-RS"/>
              </w:rPr>
            </w:pPr>
            <w:r w:rsidRPr="00B816F5">
              <w:rPr>
                <w:color w:val="222222"/>
                <w:shd w:val="clear" w:color="auto" w:fill="FFFFFF"/>
              </w:rPr>
              <w:t>OPSN</w:t>
            </w:r>
            <w:r w:rsidR="00B816F5" w:rsidRPr="00B816F5">
              <w:rPr>
                <w:color w:val="222222"/>
                <w:shd w:val="clear" w:color="auto" w:fill="FFFFFF"/>
                <w:lang w:val="sr-Cyrl-RS"/>
              </w:rPr>
              <w:t>09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362A7F" w:rsidRDefault="00D26684" w:rsidP="00362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Cs/>
                <w:color w:val="0033CC"/>
                <w:u w:val="single"/>
              </w:rPr>
              <w:t>Психологија</w:t>
            </w:r>
            <w:r w:rsidRPr="007108C7">
              <w:rPr>
                <w:bCs/>
                <w:color w:val="0033CC"/>
                <w:u w:val="single"/>
              </w:rPr>
              <w:t xml:space="preserve"> личности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362A7F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D26684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0E7734" w:rsidRDefault="00D26684" w:rsidP="00D85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A82462">
              <w:rPr>
                <w:color w:val="000000"/>
              </w:rPr>
              <w:t>5</w:t>
            </w:r>
          </w:p>
        </w:tc>
      </w:tr>
      <w:tr w:rsidR="00D2668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CA784F" w:rsidRDefault="00D26684" w:rsidP="00B5416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E337BF" w:rsidRDefault="00D2668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E337BF">
              <w:rPr>
                <w:color w:val="000000"/>
              </w:rPr>
              <w:t>OSRB02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7108C7" w:rsidRDefault="00B816F5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</w:rPr>
            </w:pPr>
            <w:r>
              <w:rPr>
                <w:bCs/>
                <w:lang w:val="sr-Cyrl-RS"/>
              </w:rPr>
              <w:t>Предмет изборног блока 2</w:t>
            </w:r>
            <w:r w:rsidRPr="00B816F5">
              <w:rPr>
                <w:bCs/>
                <w:lang w:val="sr-Cyrl-RS"/>
              </w:rPr>
              <w:t xml:space="preserve"> (Страни језик </w:t>
            </w:r>
            <w:r>
              <w:rPr>
                <w:bCs/>
                <w:lang w:val="sr-Cyrl-RS"/>
              </w:rPr>
              <w:t>2</w:t>
            </w:r>
            <w:r w:rsidR="002B11A7">
              <w:rPr>
                <w:bCs/>
                <w:lang w:val="sr-Cyrl-RS"/>
              </w:rPr>
              <w:t>; бира се 1 од 6</w:t>
            </w:r>
            <w:r w:rsidRPr="00B816F5">
              <w:rPr>
                <w:bCs/>
                <w:lang w:val="sr-Cyrl-RS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362A7F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D26684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E337BF" w:rsidRDefault="00D26684" w:rsidP="00D85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E337BF">
              <w:rPr>
                <w:color w:val="000000"/>
              </w:rPr>
              <w:t>4</w:t>
            </w:r>
          </w:p>
        </w:tc>
      </w:tr>
      <w:tr w:rsidR="00D2668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Default="00D26684" w:rsidP="00B5416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E337BF" w:rsidRDefault="00D2668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E337BF">
              <w:rPr>
                <w:color w:val="000000"/>
              </w:rPr>
              <w:t>OSRB03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2B11A7" w:rsidRDefault="00D26684" w:rsidP="00D26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lang w:val="sr-Cyrl-RS"/>
              </w:rPr>
            </w:pPr>
            <w:r>
              <w:rPr>
                <w:bCs/>
              </w:rPr>
              <w:t>Предмет изборног блока 3</w:t>
            </w:r>
            <w:r w:rsidR="002B11A7">
              <w:rPr>
                <w:bCs/>
                <w:lang w:val="sr-Cyrl-RS"/>
              </w:rPr>
              <w:t xml:space="preserve"> (бира се 1 од 3)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D26684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D26684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E337BF" w:rsidRDefault="00D26684" w:rsidP="00D85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E337BF">
              <w:rPr>
                <w:shd w:val="clear" w:color="auto" w:fill="FEFEFE"/>
              </w:rPr>
              <w:t>5</w:t>
            </w:r>
          </w:p>
        </w:tc>
      </w:tr>
      <w:tr w:rsidR="00D2668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Default="00D26684" w:rsidP="00B5416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12.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D85ED6" w:rsidRDefault="00D2668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E337BF">
              <w:rPr>
                <w:color w:val="000000"/>
              </w:rPr>
              <w:t>OSRSP</w:t>
            </w:r>
            <w:r>
              <w:rPr>
                <w:color w:val="000000"/>
              </w:rPr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D26684" w:rsidRDefault="00D26684" w:rsidP="00D26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9"/>
              <w:rPr>
                <w:color w:val="0070C0"/>
                <w:u w:val="single"/>
                <w:shd w:val="clear" w:color="auto" w:fill="F2F2F2"/>
              </w:rPr>
            </w:pPr>
            <w:r>
              <w:rPr>
                <w:bCs/>
                <w:color w:val="0033CC"/>
                <w:u w:val="single"/>
              </w:rPr>
              <w:t>Стручна п</w:t>
            </w:r>
            <w:r w:rsidRPr="00EC3018">
              <w:rPr>
                <w:bCs/>
                <w:color w:val="0033CC"/>
                <w:u w:val="single"/>
              </w:rPr>
              <w:t>ракса 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362A7F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CA784F" w:rsidRDefault="005E084C" w:rsidP="00D85E69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684" w:rsidRPr="00E337BF" w:rsidRDefault="00D26684" w:rsidP="00D85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2F2F2"/>
              </w:rPr>
            </w:pPr>
            <w:r w:rsidRPr="00E337BF">
              <w:rPr>
                <w:shd w:val="clear" w:color="auto" w:fill="FEFEFE"/>
              </w:rPr>
              <w:t>3</w:t>
            </w:r>
          </w:p>
        </w:tc>
      </w:tr>
      <w:tr w:rsidR="002B5A61" w:rsidRPr="00CA784F" w:rsidTr="00CC6A12">
        <w:trPr>
          <w:trHeight w:val="231"/>
          <w:jc w:val="center"/>
        </w:trPr>
        <w:tc>
          <w:tcPr>
            <w:tcW w:w="8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61" w:rsidRPr="00B415E3" w:rsidRDefault="002B5A61" w:rsidP="00F42073">
            <w:pPr>
              <w:jc w:val="right"/>
              <w:rPr>
                <w:lang w:val="sr-Cyrl-CS"/>
              </w:rPr>
            </w:pPr>
            <w:r w:rsidRPr="00B415E3">
              <w:rPr>
                <w:lang w:val="sr-Cyrl-CS"/>
              </w:rPr>
              <w:t xml:space="preserve">Укупно часова </w:t>
            </w:r>
            <w:r w:rsidRPr="00B415E3">
              <w:rPr>
                <w:b/>
                <w:lang w:val="sr-Cyrl-CS"/>
              </w:rPr>
              <w:t>активне</w:t>
            </w:r>
            <w:r w:rsidRPr="00B415E3">
              <w:rPr>
                <w:lang w:val="sr-Cyrl-CS"/>
              </w:rPr>
              <w:t xml:space="preserve"> наставе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61" w:rsidRPr="00D26684" w:rsidRDefault="00D26684" w:rsidP="00D85E69">
            <w:pPr>
              <w:rPr>
                <w:lang w:val="en-US"/>
              </w:rPr>
            </w:pPr>
            <w:r>
              <w:rPr>
                <w:lang w:val="en-US"/>
              </w:rPr>
              <w:t>22+21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61" w:rsidRPr="00CA784F" w:rsidRDefault="002B5A61" w:rsidP="00D85E69">
            <w:pPr>
              <w:tabs>
                <w:tab w:val="left" w:pos="567"/>
              </w:tabs>
              <w:rPr>
                <w:lang w:val="sr-Cyrl-CS"/>
              </w:rPr>
            </w:pPr>
          </w:p>
        </w:tc>
      </w:tr>
      <w:tr w:rsidR="0079734F" w:rsidRPr="00CA784F" w:rsidTr="00CC6A12">
        <w:trPr>
          <w:trHeight w:val="231"/>
          <w:jc w:val="center"/>
        </w:trPr>
        <w:tc>
          <w:tcPr>
            <w:tcW w:w="8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34F" w:rsidRPr="00B415E3" w:rsidRDefault="0079734F" w:rsidP="00F42073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Укупно часова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34F" w:rsidRPr="0079734F" w:rsidRDefault="0079734F" w:rsidP="00D85E69">
            <w:pPr>
              <w:rPr>
                <w:lang w:val="sr-Cyrl-RS"/>
              </w:rPr>
            </w:pPr>
            <w:r>
              <w:rPr>
                <w:lang w:val="sr-Cyrl-RS"/>
              </w:rPr>
              <w:t>22+21+6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34F" w:rsidRPr="00CA784F" w:rsidRDefault="0079734F" w:rsidP="00D85E69">
            <w:pPr>
              <w:tabs>
                <w:tab w:val="left" w:pos="567"/>
              </w:tabs>
              <w:rPr>
                <w:lang w:val="sr-Cyrl-CS"/>
              </w:rPr>
            </w:pPr>
          </w:p>
        </w:tc>
      </w:tr>
      <w:tr w:rsidR="002B5A61" w:rsidRPr="00CA784F" w:rsidTr="00CC6A12">
        <w:trPr>
          <w:trHeight w:val="231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61" w:rsidRPr="00F247DD" w:rsidRDefault="002B5A61" w:rsidP="00F42073">
            <w:pPr>
              <w:jc w:val="right"/>
              <w:rPr>
                <w:b/>
                <w:lang w:val="sr-Cyrl-CS"/>
              </w:rPr>
            </w:pPr>
            <w:r w:rsidRPr="00F247DD">
              <w:rPr>
                <w:b/>
                <w:lang w:val="sr-Cyrl-CS"/>
              </w:rPr>
              <w:t xml:space="preserve">  Укупно ЕСПБ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61" w:rsidRPr="00F247DD" w:rsidRDefault="00D26684" w:rsidP="00D85E69">
            <w:pPr>
              <w:tabs>
                <w:tab w:val="left" w:pos="567"/>
              </w:tabs>
              <w:rPr>
                <w:b/>
                <w:lang w:val="en-US"/>
              </w:rPr>
            </w:pPr>
            <w:r w:rsidRPr="00F247DD">
              <w:rPr>
                <w:b/>
                <w:lang w:val="en-US"/>
              </w:rPr>
              <w:t>60</w:t>
            </w:r>
          </w:p>
        </w:tc>
      </w:tr>
      <w:tr w:rsidR="002B5A61" w:rsidRPr="00CA784F" w:rsidTr="00362A7F">
        <w:trPr>
          <w:trHeight w:val="231"/>
          <w:jc w:val="center"/>
        </w:trPr>
        <w:tc>
          <w:tcPr>
            <w:tcW w:w="10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61" w:rsidRPr="0019430B" w:rsidRDefault="002B5A61" w:rsidP="00F42073">
            <w:pPr>
              <w:rPr>
                <w:b/>
                <w:lang w:val="sr-Cyrl-CS"/>
              </w:rPr>
            </w:pPr>
            <w:r w:rsidRPr="0019430B">
              <w:rPr>
                <w:b/>
                <w:lang w:val="sr-Cyrl-CS"/>
              </w:rPr>
              <w:t xml:space="preserve">ДРУГА ГОДИНА </w:t>
            </w:r>
          </w:p>
        </w:tc>
      </w:tr>
      <w:tr w:rsidR="00384FA1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D26684" w:rsidRDefault="00384FA1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7924D5" w:rsidRDefault="00384FA1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OSR004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D26684" w:rsidRDefault="009C3ED0" w:rsidP="00D26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8">
              <w:r w:rsidR="00384FA1" w:rsidRPr="007924D5">
                <w:rPr>
                  <w:rFonts w:asciiTheme="majorBidi" w:hAnsiTheme="majorBidi" w:cstheme="majorBidi"/>
                  <w:color w:val="0000FF"/>
                  <w:u w:val="single"/>
                  <w:shd w:val="clear" w:color="auto" w:fill="FEFEFE"/>
                </w:rPr>
                <w:t>Социјални рад са појединцем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D26684" w:rsidRDefault="00384FA1" w:rsidP="00F247D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384FA1" w:rsidRDefault="00384FA1" w:rsidP="00F247DD">
            <w:pPr>
              <w:rPr>
                <w:lang w:val="en-US"/>
              </w:rPr>
            </w:pPr>
            <w:r>
              <w:rPr>
                <w:lang w:val="en-US"/>
              </w:rPr>
              <w:t>3 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7924D5" w:rsidRDefault="00384FA1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6</w:t>
            </w:r>
          </w:p>
        </w:tc>
      </w:tr>
      <w:tr w:rsidR="00384FA1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D26684" w:rsidRDefault="00384FA1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226A60" w:rsidRDefault="00384FA1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hd w:val="clear" w:color="auto" w:fill="FEFEFE"/>
              </w:rPr>
            </w:pPr>
            <w:r w:rsidRPr="00226A60">
              <w:rPr>
                <w:color w:val="000000"/>
              </w:rPr>
              <w:t>OPSN11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D26684" w:rsidRDefault="009C3ED0" w:rsidP="00D26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color w:val="0000FE"/>
                <w:u w:val="single"/>
                <w:shd w:val="clear" w:color="auto" w:fill="FEFEFE"/>
                <w:lang w:val="en-US"/>
              </w:rPr>
            </w:pPr>
            <w:hyperlink r:id="rId9">
              <w:r w:rsidR="00384FA1">
                <w:rPr>
                  <w:rFonts w:asciiTheme="majorBidi" w:hAnsiTheme="majorBidi" w:cstheme="majorBidi"/>
                  <w:color w:val="0000FE"/>
                  <w:u w:val="single"/>
                  <w:shd w:val="clear" w:color="auto" w:fill="FEFEFE"/>
                </w:rPr>
                <w:t>Со</w:t>
              </w:r>
              <w:r w:rsidR="00384FA1" w:rsidRPr="000B6A34">
                <w:rPr>
                  <w:rFonts w:asciiTheme="majorBidi" w:hAnsiTheme="majorBidi" w:cstheme="majorBidi"/>
                  <w:color w:val="0000FE"/>
                  <w:u w:val="single"/>
                  <w:shd w:val="clear" w:color="auto" w:fill="FEFEFE"/>
                </w:rPr>
                <w:t>цијалн</w:t>
              </w:r>
              <w:r w:rsidR="00384FA1">
                <w:rPr>
                  <w:rFonts w:asciiTheme="majorBidi" w:hAnsiTheme="majorBidi" w:cstheme="majorBidi"/>
                  <w:color w:val="0000FE"/>
                  <w:u w:val="single"/>
                  <w:shd w:val="clear" w:color="auto" w:fill="FEFEFE"/>
                </w:rPr>
                <w:t xml:space="preserve">а </w:t>
              </w:r>
              <w:r w:rsidR="00384FA1" w:rsidRPr="000B6A34">
                <w:rPr>
                  <w:rFonts w:asciiTheme="majorBidi" w:hAnsiTheme="majorBidi" w:cstheme="majorBidi"/>
                  <w:color w:val="0000FE"/>
                  <w:u w:val="single"/>
                  <w:shd w:val="clear" w:color="auto" w:fill="FEFEFE"/>
                </w:rPr>
                <w:t>психологиј</w:t>
              </w:r>
            </w:hyperlink>
            <w:r w:rsidR="00384FA1">
              <w:rPr>
                <w:rFonts w:asciiTheme="majorBidi" w:hAnsiTheme="majorBidi" w:cstheme="majorBidi"/>
                <w:color w:val="0000FE"/>
                <w:u w:val="single"/>
                <w:shd w:val="clear" w:color="auto" w:fill="FEFEFE"/>
              </w:rPr>
              <w:t>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D26684" w:rsidRDefault="00384FA1" w:rsidP="00F247D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384FA1" w:rsidRDefault="00384FA1" w:rsidP="00F247DD">
            <w:pPr>
              <w:rPr>
                <w:lang w:val="en-US"/>
              </w:rPr>
            </w:pPr>
            <w:r>
              <w:rPr>
                <w:lang w:val="en-US"/>
              </w:rPr>
              <w:t>2 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7924D5" w:rsidRDefault="00384FA1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B71682">
              <w:rPr>
                <w:shd w:val="clear" w:color="auto" w:fill="FEFEFE"/>
              </w:rPr>
              <w:t>5</w:t>
            </w:r>
          </w:p>
        </w:tc>
      </w:tr>
      <w:tr w:rsidR="00384FA1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D26684" w:rsidRDefault="00384FA1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7924D5" w:rsidRDefault="00384FA1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OSR005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A82462" w:rsidRDefault="00384FA1" w:rsidP="00D26684">
            <w:pPr>
              <w:rPr>
                <w:rFonts w:asciiTheme="majorBidi" w:hAnsiTheme="majorBidi" w:cstheme="majorBidi"/>
                <w:color w:val="0000FE"/>
                <w:u w:val="single"/>
                <w:shd w:val="clear" w:color="auto" w:fill="FEFEFE"/>
              </w:rPr>
            </w:pPr>
            <w:r w:rsidRPr="00A82462">
              <w:rPr>
                <w:rFonts w:asciiTheme="majorBidi" w:hAnsiTheme="majorBidi" w:cstheme="majorBidi"/>
                <w:color w:val="0000FE"/>
                <w:u w:val="single"/>
                <w:shd w:val="clear" w:color="auto" w:fill="FEFEFE"/>
              </w:rPr>
              <w:t>Основи права са управним правом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D26684" w:rsidRDefault="00384FA1" w:rsidP="00F247D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384FA1" w:rsidRDefault="00384FA1" w:rsidP="00F247DD">
            <w:pPr>
              <w:rPr>
                <w:lang w:val="en-US"/>
              </w:rPr>
            </w:pPr>
            <w:r>
              <w:rPr>
                <w:lang w:val="en-US"/>
              </w:rPr>
              <w:t>3 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A82462" w:rsidRDefault="00384FA1" w:rsidP="00F247DD">
            <w:pPr>
              <w:rPr>
                <w:shd w:val="clear" w:color="auto" w:fill="FEFEFE"/>
              </w:rPr>
            </w:pPr>
            <w:r w:rsidRPr="00A82462">
              <w:rPr>
                <w:shd w:val="clear" w:color="auto" w:fill="FEFEFE"/>
              </w:rPr>
              <w:t>6</w:t>
            </w:r>
          </w:p>
        </w:tc>
      </w:tr>
      <w:tr w:rsidR="00384FA1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D26684" w:rsidRDefault="00384FA1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7924D5" w:rsidRDefault="00384FA1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>
              <w:rPr>
                <w:color w:val="000000"/>
                <w:shd w:val="clear" w:color="auto" w:fill="FEFEFE"/>
              </w:rPr>
              <w:t>OSRB04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4E4156" w:rsidRDefault="00384FA1" w:rsidP="00D26684">
            <w:pPr>
              <w:rPr>
                <w:shd w:val="clear" w:color="auto" w:fill="FEFEFE"/>
                <w:lang w:val="sr-Cyrl-RS"/>
              </w:rPr>
            </w:pPr>
            <w:r w:rsidRPr="007924D5">
              <w:rPr>
                <w:shd w:val="clear" w:color="auto" w:fill="FEFEFE"/>
              </w:rPr>
              <w:t>Предмет изборног блока 4</w:t>
            </w:r>
            <w:r w:rsidR="004E4156">
              <w:rPr>
                <w:shd w:val="clear" w:color="auto" w:fill="FEFEFE"/>
                <w:lang w:val="sr-Cyrl-RS"/>
              </w:rPr>
              <w:t xml:space="preserve"> (бира се 1 од 4)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D26684" w:rsidRDefault="00384FA1" w:rsidP="00F247D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384FA1" w:rsidRDefault="00384FA1" w:rsidP="00F247DD">
            <w:pPr>
              <w:rPr>
                <w:lang w:val="en-US"/>
              </w:rPr>
            </w:pPr>
            <w:r>
              <w:rPr>
                <w:lang w:val="en-US"/>
              </w:rPr>
              <w:t>2 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7924D5" w:rsidRDefault="00384FA1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B71682">
              <w:rPr>
                <w:shd w:val="clear" w:color="auto" w:fill="FEFEFE"/>
              </w:rPr>
              <w:t>5</w:t>
            </w:r>
          </w:p>
        </w:tc>
      </w:tr>
      <w:tr w:rsidR="00384FA1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D26684" w:rsidRDefault="00384FA1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7924D5" w:rsidRDefault="00384FA1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>
              <w:rPr>
                <w:color w:val="000000"/>
                <w:shd w:val="clear" w:color="auto" w:fill="FEFEFE"/>
              </w:rPr>
              <w:t>OSRB05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4E4156" w:rsidRDefault="00384FA1" w:rsidP="0028207E">
            <w:pPr>
              <w:rPr>
                <w:shd w:val="clear" w:color="auto" w:fill="FEFEFE"/>
                <w:lang w:val="sr-Cyrl-RS"/>
              </w:rPr>
            </w:pPr>
            <w:r w:rsidRPr="007924D5">
              <w:rPr>
                <w:shd w:val="clear" w:color="auto" w:fill="FEFEFE"/>
              </w:rPr>
              <w:t xml:space="preserve">Предмет изборног </w:t>
            </w:r>
            <w:r w:rsidRPr="007924D5">
              <w:rPr>
                <w:rFonts w:asciiTheme="majorBidi" w:hAnsiTheme="majorBidi" w:cstheme="majorBidi"/>
                <w:shd w:val="clear" w:color="auto" w:fill="FEFEFE"/>
              </w:rPr>
              <w:t>блока 5</w:t>
            </w:r>
            <w:r w:rsidR="004E4156">
              <w:rPr>
                <w:rFonts w:asciiTheme="majorBidi" w:hAnsiTheme="majorBidi" w:cstheme="majorBidi"/>
                <w:shd w:val="clear" w:color="auto" w:fill="FEFEFE"/>
                <w:lang w:val="sr-Cyrl-RS"/>
              </w:rPr>
              <w:t xml:space="preserve"> (бира се 1 од 2)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D26684" w:rsidRDefault="00384FA1" w:rsidP="00F247D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384FA1" w:rsidRDefault="00384FA1" w:rsidP="00F247DD">
            <w:pPr>
              <w:rPr>
                <w:lang w:val="en-US"/>
              </w:rPr>
            </w:pPr>
            <w:r>
              <w:rPr>
                <w:lang w:val="en-US"/>
              </w:rPr>
              <w:t>2 +2/1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7924D5" w:rsidRDefault="00384FA1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B71682">
              <w:rPr>
                <w:color w:val="000000"/>
              </w:rPr>
              <w:t>4</w:t>
            </w:r>
          </w:p>
        </w:tc>
      </w:tr>
      <w:tr w:rsidR="00384FA1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D26684" w:rsidRDefault="00384FA1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D85ED6" w:rsidRDefault="00384FA1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color w:val="000000"/>
                <w:shd w:val="clear" w:color="auto" w:fill="F2F2F2"/>
              </w:rPr>
            </w:pPr>
            <w:r w:rsidRPr="007924D5">
              <w:rPr>
                <w:color w:val="000000"/>
                <w:shd w:val="clear" w:color="auto" w:fill="FEFEFE"/>
              </w:rPr>
              <w:t>OSRSP</w:t>
            </w:r>
            <w:r>
              <w:rPr>
                <w:color w:val="000000"/>
                <w:shd w:val="clear" w:color="auto" w:fill="FEFEFE"/>
              </w:rPr>
              <w:t>2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D26684" w:rsidRDefault="00384FA1" w:rsidP="00D26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Bidi" w:hAnsiTheme="majorBidi" w:cstheme="majorBidi"/>
                <w:color w:val="0000FF"/>
                <w:u w:val="single"/>
                <w:shd w:val="clear" w:color="auto" w:fill="FEFEFE"/>
                <w:lang w:val="en-US"/>
              </w:rPr>
            </w:pPr>
            <w:r>
              <w:rPr>
                <w:rFonts w:asciiTheme="majorBidi" w:hAnsiTheme="majorBidi" w:cstheme="majorBidi"/>
                <w:color w:val="0000FF"/>
                <w:u w:val="single"/>
                <w:shd w:val="clear" w:color="auto" w:fill="FEFEFE"/>
              </w:rPr>
              <w:t>Стручна п</w:t>
            </w:r>
            <w:r w:rsidRPr="000B6A34">
              <w:rPr>
                <w:rFonts w:asciiTheme="majorBidi" w:hAnsiTheme="majorBidi" w:cstheme="majorBidi"/>
                <w:color w:val="0000FF"/>
                <w:u w:val="single"/>
                <w:shd w:val="clear" w:color="auto" w:fill="FEFEFE"/>
              </w:rPr>
              <w:t xml:space="preserve">ракса 2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D26684" w:rsidRDefault="00384FA1" w:rsidP="00F247D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CA784F" w:rsidRDefault="00B415E3" w:rsidP="00F247DD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7924D5" w:rsidRDefault="00384FA1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3</w:t>
            </w:r>
          </w:p>
        </w:tc>
      </w:tr>
      <w:tr w:rsidR="00A81DEF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D26684" w:rsidRDefault="00A81DEF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7924D5" w:rsidRDefault="00A81DEF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OSR006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D26684" w:rsidRDefault="009C3ED0" w:rsidP="00D26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hyperlink r:id="rId10">
              <w:r w:rsidR="00A81DEF" w:rsidRPr="007924D5">
                <w:rPr>
                  <w:rFonts w:asciiTheme="majorBidi" w:hAnsiTheme="majorBidi" w:cstheme="majorBidi"/>
                  <w:color w:val="0000FF"/>
                  <w:u w:val="single"/>
                  <w:shd w:val="clear" w:color="auto" w:fill="FEFEFE"/>
                </w:rPr>
                <w:t>Породично право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CA784F" w:rsidRDefault="00A81DEF" w:rsidP="00F247DD">
            <w:pPr>
              <w:jc w:val="both"/>
              <w:rPr>
                <w:lang w:val="sr-Cyrl-C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384FA1" w:rsidRDefault="00150720" w:rsidP="00F247DD">
            <w:pPr>
              <w:rPr>
                <w:lang w:val="en-US"/>
              </w:rPr>
            </w:pPr>
            <w:r>
              <w:rPr>
                <w:lang w:val="en-US"/>
              </w:rPr>
              <w:t>3+0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7924D5" w:rsidRDefault="00A81DEF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B71682">
              <w:rPr>
                <w:shd w:val="clear" w:color="auto" w:fill="FEFEFE"/>
              </w:rPr>
              <w:t>5</w:t>
            </w:r>
          </w:p>
        </w:tc>
      </w:tr>
      <w:tr w:rsidR="00A81DEF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D26684" w:rsidRDefault="00A81DEF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7924D5" w:rsidRDefault="00A81DEF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OSR007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7924D5" w:rsidRDefault="009C3ED0" w:rsidP="00D26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hyperlink r:id="rId11">
              <w:r w:rsidR="00A81DEF" w:rsidRPr="007924D5">
                <w:rPr>
                  <w:rFonts w:asciiTheme="majorBidi" w:hAnsiTheme="majorBidi" w:cstheme="majorBidi"/>
                  <w:color w:val="0000FF"/>
                  <w:u w:val="single"/>
                  <w:shd w:val="clear" w:color="auto" w:fill="FEFEFE"/>
                </w:rPr>
                <w:t>Развојна психологија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CA784F" w:rsidRDefault="00A81DEF" w:rsidP="00F247DD">
            <w:pPr>
              <w:jc w:val="both"/>
              <w:rPr>
                <w:lang w:val="sr-Cyrl-C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384FA1" w:rsidRDefault="00A81DEF" w:rsidP="00F247DD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7924D5" w:rsidRDefault="00A81DEF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>
              <w:rPr>
                <w:color w:val="000000"/>
                <w:shd w:val="clear" w:color="auto" w:fill="FEFEFE"/>
              </w:rPr>
              <w:t>5</w:t>
            </w:r>
          </w:p>
        </w:tc>
      </w:tr>
      <w:tr w:rsidR="00A81DEF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D26684" w:rsidRDefault="00A81DEF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7924D5" w:rsidRDefault="00A81DEF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color w:val="000000"/>
                <w:shd w:val="clear" w:color="auto" w:fill="FEFEFE"/>
              </w:rPr>
            </w:pPr>
            <w:r w:rsidRPr="007924D5">
              <w:rPr>
                <w:rFonts w:asciiTheme="majorBidi" w:hAnsiTheme="majorBidi" w:cstheme="majorBidi"/>
                <w:color w:val="000000"/>
              </w:rPr>
              <w:t>OSO045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7924D5" w:rsidRDefault="009C3ED0" w:rsidP="00D26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hyperlink r:id="rId12">
              <w:r w:rsidR="00A81DEF" w:rsidRPr="007924D5">
                <w:rPr>
                  <w:rFonts w:asciiTheme="majorBidi" w:hAnsiTheme="majorBidi" w:cstheme="majorBidi"/>
                  <w:color w:val="0000FF"/>
                  <w:u w:val="single"/>
                  <w:shd w:val="clear" w:color="auto" w:fill="FEFEFE"/>
                </w:rPr>
                <w:t>Социјална политика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CA784F" w:rsidRDefault="00A81DEF" w:rsidP="00F247DD">
            <w:pPr>
              <w:jc w:val="both"/>
              <w:rPr>
                <w:lang w:val="sr-Cyrl-C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384FA1" w:rsidRDefault="00A81DEF" w:rsidP="00F247DD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7924D5" w:rsidRDefault="00A81DEF" w:rsidP="00F247DD">
            <w:pPr>
              <w:rPr>
                <w:shd w:val="clear" w:color="auto" w:fill="FEFEFE"/>
              </w:rPr>
            </w:pPr>
            <w:r w:rsidRPr="00B71682">
              <w:rPr>
                <w:shd w:val="clear" w:color="auto" w:fill="FEFEFE"/>
              </w:rPr>
              <w:t>5</w:t>
            </w:r>
          </w:p>
        </w:tc>
      </w:tr>
      <w:tr w:rsidR="00A81DEF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D26684" w:rsidRDefault="00A81DEF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7924D5" w:rsidRDefault="00A81DEF" w:rsidP="0028207E">
            <w:pPr>
              <w:rPr>
                <w:shd w:val="clear" w:color="auto" w:fill="FEFEFE"/>
              </w:rPr>
            </w:pPr>
            <w:r w:rsidRPr="007924D5">
              <w:rPr>
                <w:shd w:val="clear" w:color="auto" w:fill="FEFEFE"/>
              </w:rPr>
              <w:t>OSR008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D26684" w:rsidRDefault="009C3ED0" w:rsidP="00D26684">
            <w:pPr>
              <w:ind w:hanging="7"/>
              <w:jc w:val="both"/>
            </w:pPr>
            <w:hyperlink r:id="rId13">
              <w:r w:rsidR="00A81DEF" w:rsidRPr="007924D5">
                <w:rPr>
                  <w:rFonts w:asciiTheme="majorBidi" w:hAnsiTheme="majorBidi" w:cstheme="majorBidi"/>
                  <w:color w:val="0000FF"/>
                  <w:u w:val="single"/>
                  <w:shd w:val="clear" w:color="auto" w:fill="FEFEFE"/>
                </w:rPr>
                <w:t>М</w:t>
              </w:r>
              <w:r w:rsidR="005B5783">
                <w:rPr>
                  <w:rFonts w:asciiTheme="majorBidi" w:hAnsiTheme="majorBidi" w:cstheme="majorBidi"/>
                  <w:color w:val="0000FF"/>
                  <w:u w:val="single"/>
                  <w:shd w:val="clear" w:color="auto" w:fill="FEFEFE"/>
                </w:rPr>
                <w:t>етодологија друштвених</w:t>
              </w:r>
              <w:r w:rsidR="00A81DEF" w:rsidRPr="007924D5">
                <w:rPr>
                  <w:rFonts w:asciiTheme="majorBidi" w:hAnsiTheme="majorBidi" w:cstheme="majorBidi"/>
                  <w:color w:val="0000FF"/>
                  <w:u w:val="single"/>
                  <w:shd w:val="clear" w:color="auto" w:fill="FEFEFE"/>
                </w:rPr>
                <w:t xml:space="preserve"> истраживања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CA784F" w:rsidRDefault="00A81DEF" w:rsidP="00F247DD">
            <w:pPr>
              <w:jc w:val="both"/>
              <w:rPr>
                <w:lang w:val="sr-Cyrl-C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384FA1" w:rsidRDefault="00A81DEF" w:rsidP="00F247DD">
            <w:pPr>
              <w:rPr>
                <w:lang w:val="en-US"/>
              </w:rPr>
            </w:pPr>
            <w:r>
              <w:rPr>
                <w:lang w:val="en-US"/>
              </w:rPr>
              <w:t>2+3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7924D5" w:rsidRDefault="005B5783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>
              <w:rPr>
                <w:color w:val="000000"/>
                <w:shd w:val="clear" w:color="auto" w:fill="FEFEFE"/>
              </w:rPr>
              <w:t>5</w:t>
            </w:r>
          </w:p>
        </w:tc>
      </w:tr>
      <w:tr w:rsidR="00A81DEF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D26684" w:rsidRDefault="00A81DEF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7924D5" w:rsidRDefault="00A81DEF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OSR009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D26684" w:rsidRDefault="009C3ED0" w:rsidP="00D26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1"/>
              <w:jc w:val="both"/>
            </w:pPr>
            <w:hyperlink r:id="rId14">
              <w:r w:rsidR="00A81DEF" w:rsidRPr="007924D5">
                <w:rPr>
                  <w:rFonts w:asciiTheme="majorBidi" w:hAnsiTheme="majorBidi" w:cstheme="majorBidi"/>
                  <w:color w:val="0000FF"/>
                  <w:u w:val="single"/>
                  <w:shd w:val="clear" w:color="auto" w:fill="FEFEFE"/>
                </w:rPr>
                <w:t>Социјална заштита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CA784F" w:rsidRDefault="00A81DEF" w:rsidP="00F247DD">
            <w:pPr>
              <w:jc w:val="both"/>
              <w:rPr>
                <w:lang w:val="sr-Cyrl-C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384FA1" w:rsidRDefault="00A81DEF" w:rsidP="00F247DD">
            <w:pPr>
              <w:rPr>
                <w:lang w:val="en-US"/>
              </w:rPr>
            </w:pPr>
            <w:r>
              <w:rPr>
                <w:lang w:val="en-US"/>
              </w:rPr>
              <w:t>2+3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7924D5" w:rsidRDefault="005B5783" w:rsidP="00F247DD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</w:t>
            </w:r>
          </w:p>
        </w:tc>
      </w:tr>
      <w:tr w:rsidR="00A81DEF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D26684" w:rsidRDefault="00A81DEF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7924D5" w:rsidRDefault="00A81DEF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ОSRB06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0D4EDA" w:rsidRDefault="00A81DEF" w:rsidP="00D26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hd w:val="clear" w:color="auto" w:fill="FEFEFE"/>
                <w:lang w:val="sr-Cyrl-RS"/>
              </w:rPr>
            </w:pPr>
            <w:r w:rsidRPr="007924D5">
              <w:rPr>
                <w:shd w:val="clear" w:color="auto" w:fill="FEFEFE"/>
              </w:rPr>
              <w:t>Предмет изборног блока 6</w:t>
            </w:r>
            <w:r w:rsidR="000D4EDA">
              <w:rPr>
                <w:shd w:val="clear" w:color="auto" w:fill="FEFEFE"/>
                <w:lang w:val="sr-Cyrl-RS"/>
              </w:rPr>
              <w:t xml:space="preserve"> (бира се 1 од 3)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CA784F" w:rsidRDefault="00A81DEF" w:rsidP="00F247DD">
            <w:pPr>
              <w:jc w:val="both"/>
              <w:rPr>
                <w:lang w:val="sr-Cyrl-C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384FA1" w:rsidRDefault="00B415E3" w:rsidP="00F247DD">
            <w:pPr>
              <w:rPr>
                <w:lang w:val="en-US"/>
              </w:rPr>
            </w:pPr>
            <w:r>
              <w:rPr>
                <w:lang w:val="en-US"/>
              </w:rPr>
              <w:t>2 +2/1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DEF" w:rsidRPr="007924D5" w:rsidRDefault="005B5783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>
              <w:rPr>
                <w:color w:val="000000"/>
                <w:shd w:val="clear" w:color="auto" w:fill="FEFEFE"/>
              </w:rPr>
              <w:t>5</w:t>
            </w:r>
          </w:p>
        </w:tc>
      </w:tr>
      <w:tr w:rsidR="00384FA1" w:rsidRPr="00CA784F" w:rsidTr="00CC6A12">
        <w:trPr>
          <w:trHeight w:val="231"/>
          <w:jc w:val="center"/>
        </w:trPr>
        <w:tc>
          <w:tcPr>
            <w:tcW w:w="8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CA784F" w:rsidRDefault="00384FA1" w:rsidP="00F42073">
            <w:pPr>
              <w:jc w:val="right"/>
              <w:rPr>
                <w:lang w:val="sr-Cyrl-CS"/>
              </w:rPr>
            </w:pPr>
            <w:r w:rsidRPr="00CA784F">
              <w:rPr>
                <w:lang w:val="sr-Cyrl-CS"/>
              </w:rPr>
              <w:t xml:space="preserve">Укупно часова </w:t>
            </w:r>
            <w:r w:rsidRPr="00B415E3">
              <w:rPr>
                <w:b/>
                <w:lang w:val="sr-Cyrl-CS"/>
              </w:rPr>
              <w:t>активне</w:t>
            </w:r>
            <w:r w:rsidRPr="00CA784F">
              <w:rPr>
                <w:lang w:val="sr-Cyrl-CS"/>
              </w:rPr>
              <w:t xml:space="preserve"> наставе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384FA1" w:rsidRDefault="00384FA1" w:rsidP="00F247DD">
            <w:pPr>
              <w:rPr>
                <w:bCs/>
                <w:lang w:val="sr-Cyrl-CS"/>
              </w:rPr>
            </w:pPr>
            <w:r w:rsidRPr="00384FA1">
              <w:rPr>
                <w:bCs/>
                <w:color w:val="000000"/>
              </w:rPr>
              <w:t>25+22/20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1" w:rsidRPr="00384FA1" w:rsidRDefault="00384FA1" w:rsidP="00F247DD">
            <w:pPr>
              <w:tabs>
                <w:tab w:val="left" w:pos="567"/>
              </w:tabs>
              <w:rPr>
                <w:lang w:val="en-US"/>
              </w:rPr>
            </w:pPr>
          </w:p>
        </w:tc>
      </w:tr>
      <w:tr w:rsidR="0079734F" w:rsidRPr="00CA784F" w:rsidTr="00CC6A12">
        <w:trPr>
          <w:trHeight w:val="231"/>
          <w:jc w:val="center"/>
        </w:trPr>
        <w:tc>
          <w:tcPr>
            <w:tcW w:w="8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34F" w:rsidRPr="00CA784F" w:rsidRDefault="0079734F" w:rsidP="00F42073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Укупно часова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34F" w:rsidRPr="0079734F" w:rsidRDefault="0079734F" w:rsidP="00F247DD">
            <w:pPr>
              <w:rPr>
                <w:bCs/>
                <w:color w:val="000000"/>
                <w:lang w:val="sr-Cyrl-RS"/>
              </w:rPr>
            </w:pPr>
            <w:r>
              <w:rPr>
                <w:bCs/>
                <w:color w:val="000000"/>
                <w:lang w:val="sr-Cyrl-RS"/>
              </w:rPr>
              <w:t>25+22/20 + 6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34F" w:rsidRPr="00384FA1" w:rsidRDefault="0079734F" w:rsidP="00F247DD">
            <w:pPr>
              <w:tabs>
                <w:tab w:val="left" w:pos="567"/>
              </w:tabs>
              <w:rPr>
                <w:lang w:val="en-US"/>
              </w:rPr>
            </w:pPr>
          </w:p>
        </w:tc>
      </w:tr>
      <w:tr w:rsidR="002B5A61" w:rsidRPr="00CA784F" w:rsidTr="00CC6A12">
        <w:trPr>
          <w:trHeight w:val="231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61" w:rsidRPr="00F247DD" w:rsidRDefault="002B5A61" w:rsidP="00C540F4">
            <w:pPr>
              <w:jc w:val="right"/>
              <w:rPr>
                <w:b/>
                <w:lang w:val="sr-Cyrl-CS"/>
              </w:rPr>
            </w:pPr>
            <w:r w:rsidRPr="00F247DD">
              <w:rPr>
                <w:b/>
                <w:lang w:val="sr-Cyrl-CS"/>
              </w:rPr>
              <w:t>Укупно ЕСПБ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61" w:rsidRPr="00F247DD" w:rsidRDefault="00C540F4" w:rsidP="00F247DD">
            <w:pPr>
              <w:tabs>
                <w:tab w:val="left" w:pos="567"/>
              </w:tabs>
              <w:rPr>
                <w:b/>
                <w:lang w:val="en-US"/>
              </w:rPr>
            </w:pPr>
            <w:r w:rsidRPr="00F247DD">
              <w:rPr>
                <w:b/>
                <w:lang w:val="en-US"/>
              </w:rPr>
              <w:t>60</w:t>
            </w:r>
          </w:p>
        </w:tc>
      </w:tr>
      <w:tr w:rsidR="002B5A61" w:rsidRPr="00CA784F" w:rsidTr="00362A7F">
        <w:trPr>
          <w:trHeight w:val="231"/>
          <w:jc w:val="center"/>
        </w:trPr>
        <w:tc>
          <w:tcPr>
            <w:tcW w:w="10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61" w:rsidRPr="0019430B" w:rsidRDefault="002B5A61" w:rsidP="00F42073">
            <w:pPr>
              <w:rPr>
                <w:b/>
                <w:lang w:val="sr-Cyrl-CS"/>
              </w:rPr>
            </w:pPr>
            <w:r w:rsidRPr="0019430B">
              <w:rPr>
                <w:b/>
                <w:lang w:val="sr-Cyrl-CS"/>
              </w:rPr>
              <w:t xml:space="preserve">ТРЕЋА ГОДИНА </w:t>
            </w:r>
          </w:p>
        </w:tc>
      </w:tr>
      <w:tr w:rsidR="00C540F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A81DEF" w:rsidRDefault="00C540F4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7924D5" w:rsidRDefault="00C540F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7924D5">
              <w:rPr>
                <w:color w:val="000000"/>
              </w:rPr>
              <w:t>OSR010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A81DEF" w:rsidRDefault="009C3ED0" w:rsidP="00A81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1"/>
            </w:pPr>
            <w:hyperlink r:id="rId15">
              <w:r w:rsidR="00C540F4" w:rsidRPr="007924D5">
                <w:rPr>
                  <w:color w:val="0000FF"/>
                  <w:u w:val="single"/>
                  <w:shd w:val="clear" w:color="auto" w:fill="FEFEFE"/>
                </w:rPr>
                <w:t>Социјални рад са групом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3+2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7924D5" w:rsidRDefault="00C540F4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6</w:t>
            </w:r>
          </w:p>
        </w:tc>
      </w:tr>
      <w:tr w:rsidR="00C540F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A81DEF" w:rsidRDefault="00C540F4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D7005B" w:rsidRDefault="00C540F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sr-Cyrl-RS"/>
              </w:rPr>
            </w:pPr>
            <w:r w:rsidRPr="007924D5">
              <w:rPr>
                <w:color w:val="000000"/>
              </w:rPr>
              <w:t>OSR01</w:t>
            </w:r>
            <w:r w:rsidR="00D7005B">
              <w:rPr>
                <w:color w:val="000000"/>
                <w:lang w:val="sr-Cyrl-RS"/>
              </w:rPr>
              <w:t>2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A81DEF" w:rsidRDefault="009C3ED0" w:rsidP="00A81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1"/>
            </w:pPr>
            <w:hyperlink r:id="rId16">
              <w:r w:rsidR="00C540F4" w:rsidRPr="007924D5">
                <w:rPr>
                  <w:color w:val="0000FF"/>
                  <w:u w:val="single"/>
                  <w:shd w:val="clear" w:color="auto" w:fill="FEFEFE"/>
                </w:rPr>
                <w:t>Системи социјалне сигурности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7924D5" w:rsidRDefault="00C540F4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6</w:t>
            </w:r>
          </w:p>
        </w:tc>
      </w:tr>
      <w:tr w:rsidR="00C540F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A81DEF" w:rsidRDefault="00C540F4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A25F86" w:rsidRDefault="00C540F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cyan"/>
                <w:lang w:val="sr-Cyrl-RS"/>
              </w:rPr>
            </w:pPr>
            <w:r w:rsidRPr="002F08AE">
              <w:t>OSR01</w:t>
            </w:r>
            <w:r w:rsidR="00A25F86">
              <w:rPr>
                <w:lang w:val="sr-Cyrl-RS"/>
              </w:rPr>
              <w:t>3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A81DEF" w:rsidRDefault="00C540F4" w:rsidP="00A81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1"/>
              <w:rPr>
                <w:color w:val="0000FF"/>
                <w:u w:val="single"/>
                <w:shd w:val="clear" w:color="auto" w:fill="FEFEFE"/>
                <w:lang w:val="en-US"/>
              </w:rPr>
            </w:pPr>
            <w:r w:rsidRPr="000B6A34">
              <w:rPr>
                <w:color w:val="0000FF"/>
                <w:u w:val="single"/>
                <w:shd w:val="clear" w:color="auto" w:fill="FEFEFE"/>
              </w:rPr>
              <w:t>Психопатологија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7924D5" w:rsidRDefault="00C540F4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6</w:t>
            </w:r>
          </w:p>
        </w:tc>
      </w:tr>
      <w:tr w:rsidR="00C540F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A81DEF" w:rsidRDefault="00C540F4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D85ED6" w:rsidRDefault="00C540F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7924D5">
              <w:rPr>
                <w:color w:val="000000"/>
                <w:shd w:val="clear" w:color="auto" w:fill="FEFEFE"/>
              </w:rPr>
              <w:t>OSRSP</w:t>
            </w:r>
            <w:r>
              <w:rPr>
                <w:color w:val="000000"/>
                <w:shd w:val="clear" w:color="auto" w:fill="FEFEFE"/>
              </w:rPr>
              <w:t>3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A81DEF" w:rsidRDefault="009C3ED0" w:rsidP="00A81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1"/>
              <w:rPr>
                <w:color w:val="0000FF"/>
                <w:u w:val="single"/>
                <w:shd w:val="clear" w:color="auto" w:fill="FEFEFE"/>
                <w:lang w:val="en-US"/>
              </w:rPr>
            </w:pPr>
            <w:hyperlink r:id="rId17">
              <w:r w:rsidR="00C540F4">
                <w:rPr>
                  <w:color w:val="0000FF"/>
                  <w:u w:val="single"/>
                  <w:shd w:val="clear" w:color="auto" w:fill="FEFEFE"/>
                </w:rPr>
                <w:t>Стручна п</w:t>
              </w:r>
              <w:r w:rsidR="00C540F4" w:rsidRPr="000B6A34">
                <w:rPr>
                  <w:color w:val="0000FF"/>
                  <w:u w:val="single"/>
                  <w:shd w:val="clear" w:color="auto" w:fill="FEFEFE"/>
                </w:rPr>
                <w:t>ракса 3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B73219" w:rsidRDefault="00B73219" w:rsidP="00F247DD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7924D5" w:rsidRDefault="00C540F4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3</w:t>
            </w:r>
          </w:p>
        </w:tc>
      </w:tr>
      <w:tr w:rsidR="00C540F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A81DEF" w:rsidRDefault="00C540F4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7924D5" w:rsidRDefault="00C540F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7924D5">
              <w:rPr>
                <w:color w:val="000000"/>
                <w:shd w:val="clear" w:color="auto" w:fill="FEFEFE"/>
              </w:rPr>
              <w:t>ОSRB07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5C1B70" w:rsidRDefault="009C3ED0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hd w:val="clear" w:color="auto" w:fill="FEFEFE"/>
                <w:lang w:val="sr-Cyrl-RS"/>
              </w:rPr>
            </w:pPr>
            <w:hyperlink r:id="rId18">
              <w:r w:rsidR="00C540F4" w:rsidRPr="00321043">
                <w:rPr>
                  <w:shd w:val="clear" w:color="auto" w:fill="FEFEFE"/>
                </w:rPr>
                <w:t xml:space="preserve">Предмет изборног блока </w:t>
              </w:r>
            </w:hyperlink>
            <w:r w:rsidR="00C540F4" w:rsidRPr="00321043">
              <w:rPr>
                <w:shd w:val="clear" w:color="auto" w:fill="FEFEFE"/>
              </w:rPr>
              <w:t>7</w:t>
            </w:r>
            <w:r w:rsidR="005C1B70">
              <w:rPr>
                <w:shd w:val="clear" w:color="auto" w:fill="FEFEFE"/>
                <w:lang w:val="sr-Cyrl-RS"/>
              </w:rPr>
              <w:t xml:space="preserve"> (бира се 1 од 2)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7924D5" w:rsidRDefault="00C540F4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B71682">
              <w:rPr>
                <w:color w:val="000000"/>
              </w:rPr>
              <w:t>4</w:t>
            </w:r>
          </w:p>
        </w:tc>
      </w:tr>
      <w:tr w:rsidR="00C540F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A81DEF" w:rsidRDefault="00C540F4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7924D5" w:rsidRDefault="00C540F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7924D5">
              <w:rPr>
                <w:color w:val="000000"/>
              </w:rPr>
              <w:t>OSRB08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5C1B70" w:rsidRDefault="009C3ED0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sr-Cyrl-RS"/>
              </w:rPr>
            </w:pPr>
            <w:hyperlink r:id="rId19">
              <w:r w:rsidR="00C540F4" w:rsidRPr="00321043">
                <w:rPr>
                  <w:shd w:val="clear" w:color="auto" w:fill="FEFEFE"/>
                </w:rPr>
                <w:t xml:space="preserve">Предмет изборног блока </w:t>
              </w:r>
            </w:hyperlink>
            <w:r w:rsidR="00C540F4" w:rsidRPr="00321043">
              <w:rPr>
                <w:rFonts w:asciiTheme="majorBidi" w:hAnsiTheme="majorBidi" w:cstheme="majorBidi"/>
              </w:rPr>
              <w:t>8</w:t>
            </w:r>
            <w:r w:rsidR="005C1B70">
              <w:rPr>
                <w:rFonts w:asciiTheme="majorBidi" w:hAnsiTheme="majorBidi" w:cstheme="majorBidi"/>
                <w:lang w:val="sr-Cyrl-RS"/>
              </w:rPr>
              <w:t xml:space="preserve"> (бира се 1 од 3)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7924D5" w:rsidRDefault="00C540F4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hd w:val="clear" w:color="auto" w:fill="FEFEFE"/>
              </w:rPr>
            </w:pPr>
            <w:r w:rsidRPr="00B71682">
              <w:rPr>
                <w:shd w:val="clear" w:color="auto" w:fill="FEFEFE"/>
              </w:rPr>
              <w:t>5</w:t>
            </w:r>
          </w:p>
        </w:tc>
      </w:tr>
      <w:tr w:rsidR="00C540F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A81DEF" w:rsidRDefault="00C540F4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5C1B70" w:rsidRDefault="00C540F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sr-Cyrl-RS"/>
              </w:rPr>
            </w:pPr>
            <w:r w:rsidRPr="007924D5">
              <w:rPr>
                <w:color w:val="000000"/>
              </w:rPr>
              <w:t>OSR01</w:t>
            </w:r>
            <w:r w:rsidR="005C1B70">
              <w:rPr>
                <w:color w:val="000000"/>
                <w:lang w:val="sr-Cyrl-RS"/>
              </w:rPr>
              <w:t>4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A81DEF" w:rsidRDefault="009C3ED0" w:rsidP="00A81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1"/>
            </w:pPr>
            <w:hyperlink r:id="rId20">
              <w:r w:rsidR="00C540F4" w:rsidRPr="007924D5">
                <w:rPr>
                  <w:color w:val="0000FF"/>
                  <w:u w:val="single"/>
                  <w:shd w:val="clear" w:color="auto" w:fill="FEFEFE"/>
                </w:rPr>
                <w:t>Социјални рад у заједници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7924D5" w:rsidRDefault="00C540F4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6</w:t>
            </w:r>
          </w:p>
        </w:tc>
      </w:tr>
      <w:tr w:rsidR="00C540F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A81DEF" w:rsidRDefault="00C540F4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7924D5" w:rsidRDefault="00C540F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7924D5">
              <w:rPr>
                <w:color w:val="000000"/>
              </w:rPr>
              <w:t>OSO043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A81DEF" w:rsidRDefault="009C3ED0" w:rsidP="00A81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" w:hanging="7"/>
            </w:pPr>
            <w:hyperlink r:id="rId21">
              <w:r w:rsidR="00C540F4" w:rsidRPr="007924D5">
                <w:rPr>
                  <w:color w:val="0000FF"/>
                  <w:u w:val="single"/>
                  <w:shd w:val="clear" w:color="auto" w:fill="FEFEFE"/>
                </w:rPr>
                <w:t>Социологија старења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7924D5" w:rsidRDefault="00C540F4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B71682">
              <w:rPr>
                <w:shd w:val="clear" w:color="auto" w:fill="FEFEFE"/>
              </w:rPr>
              <w:t>5</w:t>
            </w:r>
          </w:p>
        </w:tc>
      </w:tr>
      <w:tr w:rsidR="00C540F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A81DEF" w:rsidRDefault="00C540F4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E32692" w:rsidRDefault="00C540F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  <w:lang w:val="sr-Cyrl-RS"/>
              </w:rPr>
            </w:pPr>
            <w:r w:rsidRPr="007924D5">
              <w:rPr>
                <w:color w:val="000000"/>
                <w:shd w:val="clear" w:color="auto" w:fill="FEFEFE"/>
              </w:rPr>
              <w:t>OSR01</w:t>
            </w:r>
            <w:r w:rsidR="00E32692">
              <w:rPr>
                <w:color w:val="000000"/>
                <w:shd w:val="clear" w:color="auto" w:fill="FEFEFE"/>
                <w:lang w:val="sr-Cyrl-RS"/>
              </w:rPr>
              <w:t>5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A81DEF" w:rsidRDefault="009C3ED0" w:rsidP="00A81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22">
              <w:r w:rsidR="00C540F4" w:rsidRPr="007924D5">
                <w:rPr>
                  <w:color w:val="0000FF"/>
                  <w:u w:val="single"/>
                  <w:shd w:val="clear" w:color="auto" w:fill="FEFEFE"/>
                </w:rPr>
                <w:t>Психосоцијалне интервенције у кризи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7924D5" w:rsidRDefault="00C540F4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6</w:t>
            </w:r>
          </w:p>
        </w:tc>
      </w:tr>
      <w:tr w:rsidR="00C540F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Default="00C540F4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7924D5" w:rsidRDefault="00C540F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7924D5">
              <w:rPr>
                <w:color w:val="000000"/>
              </w:rPr>
              <w:t>OSO051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A81DEF" w:rsidRDefault="009C3ED0" w:rsidP="00A81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23">
              <w:r w:rsidR="00C540F4" w:rsidRPr="0017468D">
                <w:rPr>
                  <w:color w:val="0000FF"/>
                  <w:u w:val="single"/>
                  <w:shd w:val="clear" w:color="auto" w:fill="FEFEFE"/>
                </w:rPr>
                <w:t>Насиље, васпитно занемаривање и злостављање деце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7924D5" w:rsidRDefault="00C540F4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B71682">
              <w:rPr>
                <w:shd w:val="clear" w:color="auto" w:fill="FEFEFE"/>
              </w:rPr>
              <w:t>5</w:t>
            </w:r>
          </w:p>
        </w:tc>
      </w:tr>
      <w:tr w:rsidR="00C540F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Default="00C540F4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D85ED6" w:rsidRDefault="00C540F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7924D5">
              <w:rPr>
                <w:color w:val="000000"/>
                <w:shd w:val="clear" w:color="auto" w:fill="FEFEFE"/>
              </w:rPr>
              <w:t>OSRSP</w:t>
            </w:r>
            <w:r>
              <w:rPr>
                <w:color w:val="000000"/>
                <w:shd w:val="clear" w:color="auto" w:fill="FEFEFE"/>
              </w:rPr>
              <w:t>4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A81DEF" w:rsidRDefault="009C3ED0" w:rsidP="00A81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1"/>
              <w:rPr>
                <w:color w:val="0000FF"/>
                <w:u w:val="single"/>
                <w:shd w:val="clear" w:color="auto" w:fill="FEFEFE"/>
              </w:rPr>
            </w:pPr>
            <w:hyperlink r:id="rId24">
              <w:r w:rsidR="00C540F4">
                <w:rPr>
                  <w:color w:val="0000FF"/>
                  <w:u w:val="single"/>
                  <w:shd w:val="clear" w:color="auto" w:fill="FEFEFE"/>
                </w:rPr>
                <w:t>Стручна п</w:t>
              </w:r>
              <w:r w:rsidR="00C540F4" w:rsidRPr="000B6A34">
                <w:rPr>
                  <w:color w:val="0000FF"/>
                  <w:u w:val="single"/>
                  <w:shd w:val="clear" w:color="auto" w:fill="FEFEFE"/>
                </w:rPr>
                <w:t>ракса 4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E90140" w:rsidRDefault="00B73219" w:rsidP="00F247DD">
            <w:pPr>
              <w:rPr>
                <w:lang w:val="sr-Cyrl-RS"/>
              </w:rPr>
            </w:pPr>
            <w:r w:rsidRPr="00E90140">
              <w:rPr>
                <w:lang w:val="sr-Cyrl-RS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7924D5" w:rsidRDefault="00F247DD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2"/>
              <w:rPr>
                <w:color w:val="000000"/>
                <w:shd w:val="clear" w:color="auto" w:fill="FEFEFE"/>
              </w:rPr>
            </w:pPr>
            <w:r>
              <w:rPr>
                <w:color w:val="000000"/>
                <w:shd w:val="clear" w:color="auto" w:fill="FEFEFE"/>
              </w:rPr>
              <w:t xml:space="preserve">  </w:t>
            </w:r>
            <w:r w:rsidR="00C540F4" w:rsidRPr="007924D5">
              <w:rPr>
                <w:color w:val="000000"/>
                <w:shd w:val="clear" w:color="auto" w:fill="FEFEFE"/>
              </w:rPr>
              <w:t>3</w:t>
            </w:r>
          </w:p>
        </w:tc>
      </w:tr>
      <w:tr w:rsidR="00C540F4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Default="00C540F4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A784F" w:rsidRDefault="00C540F4" w:rsidP="00F42073">
            <w:pPr>
              <w:rPr>
                <w:lang w:val="sr-Cyrl-CS"/>
              </w:rPr>
            </w:pPr>
            <w:r w:rsidRPr="007924D5">
              <w:rPr>
                <w:color w:val="000000"/>
                <w:shd w:val="clear" w:color="auto" w:fill="FEFEFE"/>
              </w:rPr>
              <w:t>ОSRB09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F0712B" w:rsidRDefault="00C540F4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1"/>
              <w:rPr>
                <w:shd w:val="clear" w:color="auto" w:fill="FEFEFE"/>
                <w:lang w:val="sr-Cyrl-RS"/>
              </w:rPr>
            </w:pPr>
            <w:r w:rsidRPr="00321043">
              <w:rPr>
                <w:shd w:val="clear" w:color="auto" w:fill="FEFEFE"/>
              </w:rPr>
              <w:t>Предмет изборног блока 9</w:t>
            </w:r>
            <w:r w:rsidR="00F0712B">
              <w:rPr>
                <w:shd w:val="clear" w:color="auto" w:fill="FEFEFE"/>
                <w:lang w:val="sr-Cyrl-RS"/>
              </w:rPr>
              <w:t xml:space="preserve"> (бира се 1 од 2)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C540F4" w:rsidRDefault="00C540F4" w:rsidP="00F247DD">
            <w:pPr>
              <w:rPr>
                <w:lang w:val="en-U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F4" w:rsidRPr="007924D5" w:rsidRDefault="00C540F4" w:rsidP="00F2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"/>
              </w:tabs>
              <w:rPr>
                <w:color w:val="000000"/>
                <w:shd w:val="clear" w:color="auto" w:fill="FEFEFE"/>
              </w:rPr>
            </w:pPr>
            <w:r w:rsidRPr="00B71682">
              <w:rPr>
                <w:shd w:val="clear" w:color="auto" w:fill="FEFEFE"/>
              </w:rPr>
              <w:t>5</w:t>
            </w:r>
          </w:p>
        </w:tc>
      </w:tr>
      <w:tr w:rsidR="002B5A61" w:rsidRPr="00CA784F" w:rsidTr="00CC6A12">
        <w:trPr>
          <w:trHeight w:val="231"/>
          <w:jc w:val="center"/>
        </w:trPr>
        <w:tc>
          <w:tcPr>
            <w:tcW w:w="8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61" w:rsidRPr="00CA784F" w:rsidRDefault="002B5A61" w:rsidP="00F42073">
            <w:pPr>
              <w:jc w:val="right"/>
              <w:rPr>
                <w:lang w:val="sr-Cyrl-CS"/>
              </w:rPr>
            </w:pPr>
            <w:r w:rsidRPr="00CA784F">
              <w:rPr>
                <w:lang w:val="sr-Cyrl-CS"/>
              </w:rPr>
              <w:t xml:space="preserve">Укупно часова </w:t>
            </w:r>
            <w:r w:rsidRPr="00B73219">
              <w:rPr>
                <w:b/>
                <w:lang w:val="sr-Cyrl-CS"/>
              </w:rPr>
              <w:t>активне</w:t>
            </w:r>
            <w:r w:rsidRPr="00CA784F">
              <w:rPr>
                <w:lang w:val="sr-Cyrl-CS"/>
              </w:rPr>
              <w:t xml:space="preserve"> наставе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61" w:rsidRPr="00F247DD" w:rsidRDefault="00C540F4" w:rsidP="00F247DD">
            <w:pPr>
              <w:rPr>
                <w:bCs/>
                <w:lang w:val="sr-Cyrl-RS"/>
              </w:rPr>
            </w:pPr>
            <w:r w:rsidRPr="00C540F4">
              <w:rPr>
                <w:bCs/>
              </w:rPr>
              <w:t>21+20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61" w:rsidRPr="00C540F4" w:rsidRDefault="002B5A61" w:rsidP="00F247DD">
            <w:pPr>
              <w:tabs>
                <w:tab w:val="left" w:pos="567"/>
              </w:tabs>
              <w:rPr>
                <w:lang w:val="en-US"/>
              </w:rPr>
            </w:pPr>
          </w:p>
        </w:tc>
      </w:tr>
      <w:tr w:rsidR="00F247DD" w:rsidRPr="00CA784F" w:rsidTr="00CC6A12">
        <w:trPr>
          <w:trHeight w:val="231"/>
          <w:jc w:val="center"/>
        </w:trPr>
        <w:tc>
          <w:tcPr>
            <w:tcW w:w="8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7DD" w:rsidRPr="00CA784F" w:rsidRDefault="00F247DD" w:rsidP="00F42073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Укупно часова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7DD" w:rsidRPr="00F247DD" w:rsidRDefault="00F247DD" w:rsidP="00F247D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21+20+12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7DD" w:rsidRPr="00C540F4" w:rsidRDefault="00F247DD" w:rsidP="00F247DD">
            <w:pPr>
              <w:tabs>
                <w:tab w:val="left" w:pos="567"/>
              </w:tabs>
              <w:rPr>
                <w:lang w:val="en-US"/>
              </w:rPr>
            </w:pPr>
          </w:p>
        </w:tc>
      </w:tr>
      <w:tr w:rsidR="002B5A61" w:rsidRPr="00CA784F" w:rsidTr="00CC6A12">
        <w:trPr>
          <w:trHeight w:val="231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61" w:rsidRPr="00F247DD" w:rsidRDefault="002B5A61" w:rsidP="00F42073">
            <w:pPr>
              <w:jc w:val="right"/>
              <w:rPr>
                <w:b/>
                <w:lang w:val="sr-Cyrl-CS"/>
              </w:rPr>
            </w:pPr>
            <w:r w:rsidRPr="00F247DD">
              <w:rPr>
                <w:b/>
                <w:lang w:val="sr-Cyrl-CS"/>
              </w:rPr>
              <w:t>Укупно ЕСПБ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61" w:rsidRPr="00F247DD" w:rsidRDefault="00C540F4" w:rsidP="00F247DD">
            <w:pPr>
              <w:tabs>
                <w:tab w:val="left" w:pos="567"/>
              </w:tabs>
              <w:rPr>
                <w:b/>
                <w:lang w:val="en-US"/>
              </w:rPr>
            </w:pPr>
            <w:r w:rsidRPr="00F247DD">
              <w:rPr>
                <w:b/>
                <w:lang w:val="en-US"/>
              </w:rPr>
              <w:t>60</w:t>
            </w:r>
          </w:p>
        </w:tc>
      </w:tr>
      <w:tr w:rsidR="002B5A61" w:rsidRPr="00CA784F" w:rsidTr="00362A7F">
        <w:trPr>
          <w:trHeight w:val="231"/>
          <w:jc w:val="center"/>
        </w:trPr>
        <w:tc>
          <w:tcPr>
            <w:tcW w:w="10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61" w:rsidRPr="0019430B" w:rsidRDefault="002B5A61" w:rsidP="00F42073">
            <w:pPr>
              <w:rPr>
                <w:b/>
                <w:lang w:val="sr-Cyrl-CS"/>
              </w:rPr>
            </w:pPr>
            <w:r w:rsidRPr="0019430B">
              <w:rPr>
                <w:b/>
                <w:lang w:val="sr-Cyrl-CS"/>
              </w:rPr>
              <w:t xml:space="preserve">ЧЕТВРТА ГОДИНА </w:t>
            </w:r>
          </w:p>
        </w:tc>
      </w:tr>
      <w:tr w:rsidR="00CC6A12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540F4" w:rsidRDefault="00CC6A12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C7A09" w:rsidRDefault="00CC6A12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sr-Cyrl-RS"/>
              </w:rPr>
            </w:pPr>
            <w:r w:rsidRPr="007924D5">
              <w:rPr>
                <w:color w:val="000000"/>
              </w:rPr>
              <w:t>OSR01</w:t>
            </w:r>
            <w:r w:rsidR="00CC7A09">
              <w:rPr>
                <w:color w:val="000000"/>
                <w:lang w:val="sr-Cyrl-RS"/>
              </w:rPr>
              <w:t>6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C6A12" w:rsidRDefault="009C3ED0" w:rsidP="00CC6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</w:pPr>
            <w:hyperlink r:id="rId25">
              <w:r w:rsidR="00CC6A12" w:rsidRPr="007924D5">
                <w:rPr>
                  <w:color w:val="0000FF"/>
                  <w:u w:val="single"/>
                </w:rPr>
                <w:t>Професионална етика социјалног рада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D2398C" w:rsidRDefault="00D2398C" w:rsidP="00F42073">
            <w:pPr>
              <w:rPr>
                <w:lang w:val="en-US"/>
              </w:rPr>
            </w:pPr>
            <w:r>
              <w:rPr>
                <w:lang w:val="en-US"/>
              </w:rPr>
              <w:t>VII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A784F" w:rsidRDefault="00D2398C" w:rsidP="00F42073">
            <w:pPr>
              <w:rPr>
                <w:lang w:val="sr-Cyrl-C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7924D5" w:rsidRDefault="00CC6A12" w:rsidP="008F18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7924D5">
              <w:rPr>
                <w:color w:val="000000"/>
                <w:shd w:val="clear" w:color="auto" w:fill="FEFEFE"/>
              </w:rPr>
              <w:t>6</w:t>
            </w:r>
          </w:p>
        </w:tc>
      </w:tr>
      <w:tr w:rsidR="00CC6A12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540F4" w:rsidRDefault="00CC6A12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C7A09" w:rsidRDefault="00CC6A12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sr-Cyrl-RS"/>
              </w:rPr>
            </w:pPr>
            <w:r w:rsidRPr="007924D5">
              <w:rPr>
                <w:color w:val="000000"/>
              </w:rPr>
              <w:t>OSR01</w:t>
            </w:r>
            <w:r w:rsidR="00CC7A09">
              <w:rPr>
                <w:color w:val="000000"/>
                <w:lang w:val="sr-Cyrl-RS"/>
              </w:rPr>
              <w:t>7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7924D5" w:rsidRDefault="009C3ED0" w:rsidP="00CC6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</w:pPr>
            <w:hyperlink r:id="rId26">
              <w:r w:rsidR="00CC6A12" w:rsidRPr="007924D5">
                <w:rPr>
                  <w:color w:val="0000FF"/>
                  <w:u w:val="single"/>
                </w:rPr>
                <w:t>Социјални рад са старима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D2398C" w:rsidRDefault="00D2398C" w:rsidP="00F42073">
            <w:pPr>
              <w:rPr>
                <w:lang w:val="en-US"/>
              </w:rPr>
            </w:pPr>
            <w:r>
              <w:rPr>
                <w:lang w:val="en-US"/>
              </w:rPr>
              <w:t>VII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A784F" w:rsidRDefault="00D2398C" w:rsidP="00F42073">
            <w:pPr>
              <w:rPr>
                <w:lang w:val="sr-Cyrl-C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7924D5" w:rsidRDefault="00CC6A12" w:rsidP="008F18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7924D5">
              <w:rPr>
                <w:color w:val="000000"/>
                <w:shd w:val="clear" w:color="auto" w:fill="FEFEFE"/>
              </w:rPr>
              <w:t>6</w:t>
            </w:r>
          </w:p>
        </w:tc>
      </w:tr>
      <w:tr w:rsidR="00CC6A12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540F4" w:rsidRDefault="00CC6A12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7924D5" w:rsidRDefault="00CC6A12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color w:val="000000"/>
                <w:shd w:val="clear" w:color="auto" w:fill="FEFEFE"/>
              </w:rPr>
            </w:pPr>
            <w:r w:rsidRPr="007924D5">
              <w:rPr>
                <w:rFonts w:asciiTheme="majorBidi" w:hAnsiTheme="majorBidi" w:cstheme="majorBidi"/>
                <w:color w:val="000000"/>
              </w:rPr>
              <w:t>OSO053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7924D5" w:rsidRDefault="009C3ED0" w:rsidP="00CC6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1"/>
            </w:pPr>
            <w:hyperlink r:id="rId27">
              <w:r w:rsidR="00CC6A12" w:rsidRPr="007924D5">
                <w:rPr>
                  <w:color w:val="0000FF"/>
                  <w:u w:val="single"/>
                  <w:shd w:val="clear" w:color="auto" w:fill="FEFEFE"/>
                </w:rPr>
                <w:t>Образовање и социјална селекција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D2398C" w:rsidRDefault="00D2398C" w:rsidP="00F42073">
            <w:pPr>
              <w:rPr>
                <w:lang w:val="en-US"/>
              </w:rPr>
            </w:pPr>
            <w:r>
              <w:rPr>
                <w:lang w:val="en-US"/>
              </w:rPr>
              <w:t>VII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A784F" w:rsidRDefault="00D2398C" w:rsidP="00F42073">
            <w:pPr>
              <w:rPr>
                <w:lang w:val="sr-Cyrl-C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7924D5" w:rsidRDefault="00CC6A12" w:rsidP="008F18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  <w:shd w:val="clear" w:color="auto" w:fill="FEFEFE"/>
              </w:rPr>
            </w:pPr>
            <w:r w:rsidRPr="00B71682">
              <w:rPr>
                <w:shd w:val="clear" w:color="auto" w:fill="FEFEFE"/>
              </w:rPr>
              <w:t>5</w:t>
            </w:r>
          </w:p>
        </w:tc>
      </w:tr>
      <w:tr w:rsidR="00CC6A12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540F4" w:rsidRDefault="00CC6A12" w:rsidP="00B54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D85ED6" w:rsidRDefault="00CC6A12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color w:val="000000"/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OSRSP</w:t>
            </w:r>
            <w:r>
              <w:rPr>
                <w:color w:val="000000"/>
                <w:shd w:val="clear" w:color="auto" w:fill="FEFEFE"/>
              </w:rPr>
              <w:t>5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C6A12" w:rsidRDefault="009C3ED0" w:rsidP="00CC6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rPr>
                <w:color w:val="0000FF"/>
                <w:u w:val="single"/>
                <w:shd w:val="clear" w:color="auto" w:fill="FEFEFE"/>
              </w:rPr>
            </w:pPr>
            <w:hyperlink r:id="rId28">
              <w:r w:rsidR="00CC6A12">
                <w:rPr>
                  <w:color w:val="0000FF"/>
                  <w:u w:val="single"/>
                  <w:shd w:val="clear" w:color="auto" w:fill="FEFEFE"/>
                </w:rPr>
                <w:t>Стручна п</w:t>
              </w:r>
              <w:r w:rsidR="00CC6A12" w:rsidRPr="000B6A34">
                <w:rPr>
                  <w:color w:val="0000FF"/>
                  <w:u w:val="single"/>
                  <w:shd w:val="clear" w:color="auto" w:fill="FEFEFE"/>
                </w:rPr>
                <w:t>ракса 5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D2398C" w:rsidRDefault="00D2398C" w:rsidP="00F42073">
            <w:pPr>
              <w:rPr>
                <w:lang w:val="en-US"/>
              </w:rPr>
            </w:pPr>
            <w:r>
              <w:rPr>
                <w:lang w:val="en-US"/>
              </w:rPr>
              <w:t>VII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A784F" w:rsidRDefault="00B73219" w:rsidP="00F42073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7924D5" w:rsidRDefault="00CC6A12" w:rsidP="008F18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  <w:shd w:val="clear" w:color="auto" w:fill="FEFEFE"/>
              </w:rPr>
            </w:pPr>
            <w:r w:rsidRPr="007924D5">
              <w:rPr>
                <w:color w:val="000000"/>
                <w:sz w:val="18"/>
                <w:szCs w:val="18"/>
                <w:shd w:val="clear" w:color="auto" w:fill="FEFEFE"/>
              </w:rPr>
              <w:t>3</w:t>
            </w:r>
          </w:p>
        </w:tc>
      </w:tr>
      <w:tr w:rsidR="00CC6A12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540F4" w:rsidRDefault="00CC6A12" w:rsidP="00D657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437DDD" w:rsidRDefault="00CC6A12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05"/>
              </w:tabs>
              <w:rPr>
                <w:color w:val="000000"/>
                <w:shd w:val="clear" w:color="auto" w:fill="FEFEFE"/>
                <w:lang w:val="sr-Cyrl-RS"/>
              </w:rPr>
            </w:pPr>
            <w:r w:rsidRPr="007924D5">
              <w:rPr>
                <w:color w:val="000000"/>
                <w:shd w:val="clear" w:color="auto" w:fill="FEFEFE"/>
              </w:rPr>
              <w:t>OSR01</w:t>
            </w:r>
            <w:r w:rsidR="00437DDD">
              <w:rPr>
                <w:color w:val="000000"/>
                <w:shd w:val="clear" w:color="auto" w:fill="FEFEFE"/>
                <w:lang w:val="sr-Cyrl-RS"/>
              </w:rPr>
              <w:t>8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C6A12" w:rsidRDefault="009C3ED0" w:rsidP="00CC6A12">
            <w:hyperlink r:id="rId29">
              <w:r w:rsidR="00CC6A12" w:rsidRPr="007924D5">
                <w:rPr>
                  <w:color w:val="0000FF"/>
                  <w:u w:val="single"/>
                  <w:shd w:val="clear" w:color="auto" w:fill="FEFEFE"/>
                </w:rPr>
                <w:t>Социјални рад и болести зависности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D2398C" w:rsidRDefault="00D2398C" w:rsidP="00F42073">
            <w:pPr>
              <w:rPr>
                <w:lang w:val="en-US"/>
              </w:rPr>
            </w:pPr>
            <w:r>
              <w:rPr>
                <w:lang w:val="en-US"/>
              </w:rPr>
              <w:t>VII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A784F" w:rsidRDefault="00D2398C" w:rsidP="00F42073">
            <w:pPr>
              <w:rPr>
                <w:lang w:val="sr-Cyrl-C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7924D5" w:rsidRDefault="00CC6A12" w:rsidP="008F1820">
            <w:pPr>
              <w:rPr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6</w:t>
            </w:r>
          </w:p>
        </w:tc>
      </w:tr>
      <w:tr w:rsidR="00CC6A12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540F4" w:rsidRDefault="00CC6A12" w:rsidP="00D657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7924D5" w:rsidRDefault="00CC6A12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7924D5">
              <w:rPr>
                <w:color w:val="000000"/>
                <w:shd w:val="clear" w:color="auto" w:fill="FEFEFE"/>
              </w:rPr>
              <w:t>ОSRB</w:t>
            </w:r>
            <w:r w:rsidR="005B5783">
              <w:rPr>
                <w:color w:val="000000"/>
                <w:shd w:val="clear" w:color="auto" w:fill="FEFEFE"/>
              </w:rPr>
              <w:t>10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437DDD" w:rsidRDefault="00CC6A12" w:rsidP="0028207E">
            <w:pPr>
              <w:rPr>
                <w:shd w:val="clear" w:color="auto" w:fill="FEFEFE"/>
                <w:lang w:val="sr-Cyrl-RS"/>
              </w:rPr>
            </w:pPr>
            <w:r w:rsidRPr="00321043">
              <w:rPr>
                <w:shd w:val="clear" w:color="auto" w:fill="FEFEFE"/>
              </w:rPr>
              <w:t xml:space="preserve">Предмет </w:t>
            </w:r>
            <w:hyperlink r:id="rId30">
              <w:r w:rsidRPr="00321043">
                <w:rPr>
                  <w:shd w:val="clear" w:color="auto" w:fill="FEFEFE"/>
                </w:rPr>
                <w:t xml:space="preserve">изборног блока </w:t>
              </w:r>
            </w:hyperlink>
            <w:r w:rsidRPr="00321043">
              <w:rPr>
                <w:shd w:val="clear" w:color="auto" w:fill="FEFEFE"/>
              </w:rPr>
              <w:t>10</w:t>
            </w:r>
            <w:r w:rsidR="00437DDD">
              <w:rPr>
                <w:shd w:val="clear" w:color="auto" w:fill="FEFEFE"/>
                <w:lang w:val="sr-Cyrl-RS"/>
              </w:rPr>
              <w:t xml:space="preserve"> (бира се 1 од 3)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D2398C" w:rsidRDefault="00D2398C" w:rsidP="00F42073">
            <w:pPr>
              <w:rPr>
                <w:lang w:val="en-US"/>
              </w:rPr>
            </w:pPr>
            <w:r>
              <w:rPr>
                <w:lang w:val="en-US"/>
              </w:rPr>
              <w:t>VII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A784F" w:rsidRDefault="00D2398C" w:rsidP="00F42073">
            <w:pPr>
              <w:rPr>
                <w:lang w:val="sr-Cyrl-C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7924D5" w:rsidRDefault="00CC6A12" w:rsidP="008F18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  <w:shd w:val="clear" w:color="auto" w:fill="FEFEFE"/>
              </w:rPr>
            </w:pPr>
            <w:r w:rsidRPr="00B71682">
              <w:rPr>
                <w:shd w:val="clear" w:color="auto" w:fill="FEFEFE"/>
              </w:rPr>
              <w:t>5</w:t>
            </w:r>
          </w:p>
        </w:tc>
      </w:tr>
      <w:tr w:rsidR="00CC6A12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540F4" w:rsidRDefault="00CC6A12" w:rsidP="00D657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437DDD" w:rsidRDefault="00CC6A12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  <w:lang w:val="sr-Cyrl-RS"/>
              </w:rPr>
            </w:pPr>
            <w:r w:rsidRPr="007924D5">
              <w:rPr>
                <w:color w:val="000000"/>
                <w:shd w:val="clear" w:color="auto" w:fill="FEFEFE"/>
              </w:rPr>
              <w:t>OSR01</w:t>
            </w:r>
            <w:r w:rsidR="00437DDD">
              <w:rPr>
                <w:color w:val="000000"/>
                <w:shd w:val="clear" w:color="auto" w:fill="FEFEFE"/>
                <w:lang w:val="sr-Cyrl-RS"/>
              </w:rPr>
              <w:t>9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7924D5" w:rsidRDefault="009C3ED0" w:rsidP="00CC6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</w:pPr>
            <w:hyperlink r:id="rId31">
              <w:r w:rsidR="00CC6A12" w:rsidRPr="007924D5">
                <w:rPr>
                  <w:color w:val="0000FF"/>
                  <w:u w:val="single"/>
                  <w:shd w:val="clear" w:color="auto" w:fill="FEFEFE"/>
                </w:rPr>
                <w:t>Основе саветовања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D2398C" w:rsidRDefault="00D2398C" w:rsidP="00F42073">
            <w:pPr>
              <w:rPr>
                <w:lang w:val="en-US"/>
              </w:rPr>
            </w:pPr>
            <w:r>
              <w:rPr>
                <w:lang w:val="en-US"/>
              </w:rPr>
              <w:t>VIII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D2398C" w:rsidRDefault="00D2398C" w:rsidP="00F42073">
            <w:pPr>
              <w:rPr>
                <w:lang w:val="en-US"/>
              </w:rPr>
            </w:pPr>
            <w:r>
              <w:rPr>
                <w:lang w:val="en-US"/>
              </w:rPr>
              <w:t>2+3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7924D5" w:rsidRDefault="00CC6A12" w:rsidP="008F18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6</w:t>
            </w:r>
          </w:p>
        </w:tc>
      </w:tr>
      <w:tr w:rsidR="00CC6A12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540F4" w:rsidRDefault="00CC6A12" w:rsidP="00D657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A904CA" w:rsidRDefault="00CC6A12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  <w:lang w:val="sr-Cyrl-RS"/>
              </w:rPr>
            </w:pPr>
            <w:r w:rsidRPr="007924D5">
              <w:rPr>
                <w:color w:val="000000"/>
                <w:shd w:val="clear" w:color="auto" w:fill="FEFEFE"/>
              </w:rPr>
              <w:t>OSR0</w:t>
            </w:r>
            <w:r w:rsidR="00A904CA">
              <w:rPr>
                <w:color w:val="000000"/>
                <w:shd w:val="clear" w:color="auto" w:fill="FEFEFE"/>
                <w:lang w:val="sr-Cyrl-RS"/>
              </w:rPr>
              <w:t>20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C6A12" w:rsidRDefault="009C3ED0" w:rsidP="00CC6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</w:pPr>
            <w:hyperlink r:id="rId32">
              <w:r w:rsidR="00CC6A12" w:rsidRPr="007924D5">
                <w:rPr>
                  <w:color w:val="0000FF"/>
                  <w:u w:val="single"/>
                  <w:shd w:val="clear" w:color="auto" w:fill="FEFEFE"/>
                </w:rPr>
                <w:t>Заступање у социјалном раду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D2398C" w:rsidRDefault="00D2398C" w:rsidP="00F42073">
            <w:pPr>
              <w:rPr>
                <w:lang w:val="en-US"/>
              </w:rPr>
            </w:pPr>
            <w:r>
              <w:rPr>
                <w:lang w:val="en-US"/>
              </w:rPr>
              <w:t>VIII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A784F" w:rsidRDefault="00D2398C" w:rsidP="00F42073">
            <w:pPr>
              <w:rPr>
                <w:lang w:val="sr-Cyrl-C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7924D5" w:rsidRDefault="00CC6A12" w:rsidP="008F18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6</w:t>
            </w:r>
          </w:p>
        </w:tc>
      </w:tr>
      <w:tr w:rsidR="00CC6A12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540F4" w:rsidRDefault="00CC6A12" w:rsidP="00D657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462A13" w:rsidRDefault="00CC6A12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  <w:lang w:val="sr-Cyrl-RS"/>
              </w:rPr>
            </w:pPr>
            <w:r w:rsidRPr="007924D5">
              <w:rPr>
                <w:color w:val="000000"/>
                <w:shd w:val="clear" w:color="auto" w:fill="FEFEFE"/>
              </w:rPr>
              <w:t>OSR02</w:t>
            </w:r>
            <w:r w:rsidR="00462A13">
              <w:rPr>
                <w:color w:val="000000"/>
                <w:shd w:val="clear" w:color="auto" w:fill="FEFEFE"/>
                <w:lang w:val="sr-Cyrl-RS"/>
              </w:rPr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C6A12" w:rsidRDefault="009C3ED0" w:rsidP="00CC6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rPr>
                <w:color w:val="2C0795"/>
                <w:u w:val="single"/>
                <w:shd w:val="clear" w:color="auto" w:fill="FEFEFE"/>
              </w:rPr>
            </w:pPr>
            <w:hyperlink r:id="rId33">
              <w:r w:rsidR="00CC6A12">
                <w:rPr>
                  <w:color w:val="0000FF"/>
                  <w:u w:val="single"/>
                  <w:shd w:val="clear" w:color="auto" w:fill="FEFEFE"/>
                </w:rPr>
                <w:t>Глобална социјална политика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D2398C" w:rsidRDefault="00D2398C" w:rsidP="00F42073">
            <w:pPr>
              <w:rPr>
                <w:lang w:val="en-US"/>
              </w:rPr>
            </w:pPr>
            <w:r>
              <w:rPr>
                <w:lang w:val="en-US"/>
              </w:rPr>
              <w:t>VIII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A784F" w:rsidRDefault="00D2398C" w:rsidP="00F42073">
            <w:pPr>
              <w:rPr>
                <w:lang w:val="sr-Cyrl-C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7924D5" w:rsidRDefault="00CC6A12" w:rsidP="008F18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6</w:t>
            </w:r>
          </w:p>
        </w:tc>
      </w:tr>
      <w:tr w:rsidR="00CC6A12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540F4" w:rsidRDefault="00CC6A12" w:rsidP="00D657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462A13" w:rsidRDefault="00CC6A12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hd w:val="clear" w:color="auto" w:fill="FEFEFE"/>
                <w:lang w:val="sr-Cyrl-RS"/>
              </w:rPr>
            </w:pPr>
            <w:r w:rsidRPr="007924D5">
              <w:rPr>
                <w:color w:val="000000"/>
                <w:shd w:val="clear" w:color="auto" w:fill="FEFEFE"/>
              </w:rPr>
              <w:t>OSR02</w:t>
            </w:r>
            <w:r w:rsidR="00462A13">
              <w:rPr>
                <w:color w:val="000000"/>
                <w:shd w:val="clear" w:color="auto" w:fill="FEFEFE"/>
                <w:lang w:val="sr-Cyrl-RS"/>
              </w:rPr>
              <w:t>2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C6A12" w:rsidRDefault="009C3ED0" w:rsidP="00CC6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34">
              <w:r w:rsidR="00CC6A12" w:rsidRPr="007924D5">
                <w:rPr>
                  <w:color w:val="0000FF"/>
                  <w:u w:val="single"/>
                  <w:shd w:val="clear" w:color="auto" w:fill="FEFEFE"/>
                </w:rPr>
                <w:t>Пенални и постпенални социјални рад</w:t>
              </w:r>
            </w:hyperlink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D2398C" w:rsidRDefault="00D2398C" w:rsidP="00F42073">
            <w:pPr>
              <w:rPr>
                <w:lang w:val="en-US"/>
              </w:rPr>
            </w:pPr>
            <w:r>
              <w:rPr>
                <w:lang w:val="en-US"/>
              </w:rPr>
              <w:t>VIII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A784F" w:rsidRDefault="00D2398C" w:rsidP="00F42073">
            <w:pPr>
              <w:rPr>
                <w:lang w:val="sr-Cyrl-CS"/>
              </w:rPr>
            </w:pPr>
            <w:r>
              <w:rPr>
                <w:lang w:val="en-US"/>
              </w:rPr>
              <w:t>2+2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7924D5" w:rsidRDefault="00CC6A12" w:rsidP="008F18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  <w:shd w:val="clear" w:color="auto" w:fill="FEFEFE"/>
              </w:rPr>
            </w:pPr>
            <w:r w:rsidRPr="007924D5">
              <w:rPr>
                <w:color w:val="000000"/>
                <w:shd w:val="clear" w:color="auto" w:fill="FEFEFE"/>
              </w:rPr>
              <w:t>6</w:t>
            </w:r>
          </w:p>
        </w:tc>
      </w:tr>
      <w:tr w:rsidR="00CC6A12" w:rsidRPr="00CA784F" w:rsidTr="00CC6A12">
        <w:trPr>
          <w:trHeight w:val="23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Default="00CC6A12" w:rsidP="00D657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7924D5" w:rsidRDefault="00462A13" w:rsidP="0028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hd w:val="clear" w:color="auto" w:fill="FEFEFE"/>
              </w:rPr>
              <w:t>ОSRB</w:t>
            </w:r>
            <w:r w:rsidR="00CC6A12" w:rsidRPr="007924D5">
              <w:rPr>
                <w:color w:val="000000"/>
                <w:shd w:val="clear" w:color="auto" w:fill="FEFEFE"/>
              </w:rPr>
              <w:t>1</w:t>
            </w:r>
            <w:r w:rsidR="00DD2E19">
              <w:rPr>
                <w:color w:val="000000"/>
                <w:shd w:val="clear" w:color="auto" w:fill="FEFEFE"/>
              </w:rPr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5D7905" w:rsidRDefault="00CC6A12" w:rsidP="00CC6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shd w:val="clear" w:color="auto" w:fill="FEFEFE"/>
                <w:lang w:val="sr-Cyrl-RS"/>
              </w:rPr>
            </w:pPr>
            <w:r w:rsidRPr="007924D5">
              <w:rPr>
                <w:rFonts w:asciiTheme="majorBidi" w:hAnsiTheme="majorBidi" w:cstheme="majorBidi"/>
              </w:rPr>
              <w:t xml:space="preserve">Предмет </w:t>
            </w:r>
            <w:hyperlink r:id="rId35">
              <w:r w:rsidRPr="007924D5">
                <w:rPr>
                  <w:rFonts w:asciiTheme="majorBidi" w:hAnsiTheme="majorBidi" w:cstheme="majorBidi"/>
                  <w:shd w:val="clear" w:color="auto" w:fill="FEFEFE"/>
                </w:rPr>
                <w:t>изборног</w:t>
              </w:r>
            </w:hyperlink>
            <w:r w:rsidRPr="007924D5">
              <w:rPr>
                <w:rFonts w:asciiTheme="majorBidi" w:hAnsiTheme="majorBidi" w:cstheme="majorBidi"/>
              </w:rPr>
              <w:t xml:space="preserve"> блока </w:t>
            </w:r>
            <w:r w:rsidRPr="007924D5">
              <w:rPr>
                <w:rFonts w:asciiTheme="majorBidi" w:hAnsiTheme="majorBidi" w:cstheme="majorBidi"/>
                <w:shd w:val="clear" w:color="auto" w:fill="FEFEFE"/>
              </w:rPr>
              <w:t>11</w:t>
            </w:r>
            <w:r w:rsidR="005D7905">
              <w:rPr>
                <w:rFonts w:asciiTheme="majorBidi" w:hAnsiTheme="majorBidi" w:cstheme="majorBidi"/>
                <w:shd w:val="clear" w:color="auto" w:fill="FEFEFE"/>
                <w:lang w:val="sr-Cyrl-RS"/>
              </w:rPr>
              <w:t xml:space="preserve"> (бира се 1 од 3)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D2398C" w:rsidRDefault="00D2398C" w:rsidP="00F42073">
            <w:pPr>
              <w:rPr>
                <w:lang w:val="en-US"/>
              </w:rPr>
            </w:pPr>
            <w:r>
              <w:rPr>
                <w:lang w:val="en-US"/>
              </w:rPr>
              <w:t>VIII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CA784F" w:rsidRDefault="00D2398C" w:rsidP="00F42073">
            <w:pPr>
              <w:rPr>
                <w:lang w:val="sr-Cyrl-CS"/>
              </w:rPr>
            </w:pPr>
            <w:r>
              <w:rPr>
                <w:lang w:val="en-US"/>
              </w:rPr>
              <w:t>2+1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A12" w:rsidRPr="007924D5" w:rsidRDefault="00CC6A12" w:rsidP="008F18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  <w:shd w:val="clear" w:color="auto" w:fill="FEFEFE"/>
              </w:rPr>
            </w:pPr>
            <w:r w:rsidRPr="00B71682">
              <w:rPr>
                <w:shd w:val="clear" w:color="auto" w:fill="FEFEFE"/>
              </w:rPr>
              <w:t>5</w:t>
            </w:r>
          </w:p>
        </w:tc>
      </w:tr>
      <w:tr w:rsidR="002B5A61" w:rsidRPr="00CA784F" w:rsidTr="00CC6A12">
        <w:trPr>
          <w:trHeight w:val="231"/>
          <w:jc w:val="center"/>
        </w:trPr>
        <w:tc>
          <w:tcPr>
            <w:tcW w:w="8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61" w:rsidRPr="00CA784F" w:rsidRDefault="002B5A61" w:rsidP="00F42073">
            <w:pPr>
              <w:jc w:val="right"/>
              <w:rPr>
                <w:lang w:val="sr-Cyrl-CS"/>
              </w:rPr>
            </w:pPr>
            <w:r w:rsidRPr="00CA784F">
              <w:rPr>
                <w:lang w:val="sr-Cyrl-CS"/>
              </w:rPr>
              <w:t xml:space="preserve">Укупно часова </w:t>
            </w:r>
            <w:r w:rsidRPr="00E90140">
              <w:rPr>
                <w:b/>
                <w:lang w:val="sr-Cyrl-CS"/>
              </w:rPr>
              <w:t>активне</w:t>
            </w:r>
            <w:r w:rsidRPr="00CA784F">
              <w:rPr>
                <w:lang w:val="sr-Cyrl-CS"/>
              </w:rPr>
              <w:t xml:space="preserve"> наставе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61" w:rsidRPr="00D2398C" w:rsidRDefault="00D2398C" w:rsidP="00F42073">
            <w:pPr>
              <w:rPr>
                <w:bCs/>
                <w:lang w:val="sr-Cyrl-CS"/>
              </w:rPr>
            </w:pPr>
            <w:r w:rsidRPr="00D2398C">
              <w:rPr>
                <w:bCs/>
              </w:rPr>
              <w:t>20+20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61" w:rsidRPr="00CA784F" w:rsidRDefault="002B5A61" w:rsidP="008F1820">
            <w:pPr>
              <w:tabs>
                <w:tab w:val="left" w:pos="567"/>
              </w:tabs>
              <w:rPr>
                <w:lang w:val="sr-Cyrl-CS"/>
              </w:rPr>
            </w:pPr>
          </w:p>
        </w:tc>
      </w:tr>
      <w:tr w:rsidR="009F12A7" w:rsidRPr="00CA784F" w:rsidTr="00CC6A12">
        <w:trPr>
          <w:trHeight w:val="231"/>
          <w:jc w:val="center"/>
        </w:trPr>
        <w:tc>
          <w:tcPr>
            <w:tcW w:w="8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2A7" w:rsidRPr="00CA784F" w:rsidRDefault="009F12A7" w:rsidP="00F42073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Укупно часова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2A7" w:rsidRPr="009F12A7" w:rsidRDefault="009F12A7" w:rsidP="00F42073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20+20+6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2A7" w:rsidRPr="00CA784F" w:rsidRDefault="009F12A7" w:rsidP="008F1820">
            <w:pPr>
              <w:tabs>
                <w:tab w:val="left" w:pos="567"/>
              </w:tabs>
              <w:rPr>
                <w:lang w:val="sr-Cyrl-CS"/>
              </w:rPr>
            </w:pPr>
          </w:p>
        </w:tc>
      </w:tr>
      <w:tr w:rsidR="00782355" w:rsidRPr="00CA784F" w:rsidTr="00CC6A12">
        <w:trPr>
          <w:trHeight w:val="231"/>
          <w:jc w:val="center"/>
        </w:trPr>
        <w:tc>
          <w:tcPr>
            <w:tcW w:w="8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355" w:rsidRDefault="00782355" w:rsidP="00F42073">
            <w:pPr>
              <w:jc w:val="right"/>
              <w:rPr>
                <w:lang w:val="sr-Cyrl-C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355" w:rsidRPr="00782355" w:rsidRDefault="00782355" w:rsidP="00F42073">
            <w:pPr>
              <w:rPr>
                <w:b/>
                <w:bCs/>
                <w:lang w:val="sr-Cyrl-RS"/>
              </w:rPr>
            </w:pPr>
            <w:r w:rsidRPr="00782355">
              <w:rPr>
                <w:b/>
                <w:bCs/>
                <w:lang w:val="sr-Cyrl-RS"/>
              </w:rPr>
              <w:t>Укупно ЕСПБ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355" w:rsidRPr="00782355" w:rsidRDefault="00782355" w:rsidP="008F1820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782355">
              <w:rPr>
                <w:b/>
                <w:lang w:val="sr-Cyrl-CS"/>
              </w:rPr>
              <w:t>60</w:t>
            </w:r>
          </w:p>
        </w:tc>
      </w:tr>
      <w:tr w:rsidR="002B5A61" w:rsidRPr="00CA784F" w:rsidTr="00CC6A12">
        <w:trPr>
          <w:trHeight w:val="231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B7E" w:rsidRPr="00944073" w:rsidRDefault="00464B7E" w:rsidP="00F42073">
            <w:pPr>
              <w:jc w:val="right"/>
              <w:rPr>
                <w:b/>
                <w:sz w:val="22"/>
                <w:szCs w:val="22"/>
                <w:lang w:val="sr-Cyrl-CS"/>
              </w:rPr>
            </w:pPr>
          </w:p>
          <w:p w:rsidR="002B5A61" w:rsidRPr="00944073" w:rsidRDefault="002B5A61" w:rsidP="00F42073">
            <w:pPr>
              <w:jc w:val="right"/>
              <w:rPr>
                <w:b/>
                <w:sz w:val="22"/>
                <w:szCs w:val="22"/>
                <w:lang w:val="sr-Cyrl-CS"/>
              </w:rPr>
            </w:pPr>
            <w:r w:rsidRPr="00944073">
              <w:rPr>
                <w:b/>
                <w:sz w:val="22"/>
                <w:szCs w:val="22"/>
                <w:lang w:val="sr-Cyrl-CS"/>
              </w:rPr>
              <w:t>УКУПНО ЕСПБ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B7E" w:rsidRPr="00944073" w:rsidRDefault="00464B7E" w:rsidP="008F1820">
            <w:pPr>
              <w:tabs>
                <w:tab w:val="left" w:pos="567"/>
              </w:tabs>
              <w:rPr>
                <w:b/>
                <w:sz w:val="22"/>
                <w:szCs w:val="22"/>
                <w:lang w:val="sr-Cyrl-RS"/>
              </w:rPr>
            </w:pPr>
          </w:p>
          <w:p w:rsidR="002B5A61" w:rsidRPr="00944073" w:rsidRDefault="00782355" w:rsidP="008F1820">
            <w:pPr>
              <w:tabs>
                <w:tab w:val="left" w:pos="567"/>
              </w:tabs>
              <w:rPr>
                <w:b/>
                <w:sz w:val="22"/>
                <w:szCs w:val="22"/>
                <w:lang w:val="sr-Cyrl-RS"/>
              </w:rPr>
            </w:pPr>
            <w:r w:rsidRPr="00944073">
              <w:rPr>
                <w:b/>
                <w:sz w:val="22"/>
                <w:szCs w:val="22"/>
                <w:lang w:val="sr-Cyrl-RS"/>
              </w:rPr>
              <w:t>24</w:t>
            </w:r>
            <w:r w:rsidR="00D80C40" w:rsidRPr="00944073">
              <w:rPr>
                <w:b/>
                <w:sz w:val="22"/>
                <w:szCs w:val="22"/>
                <w:lang w:val="sr-Cyrl-RS"/>
              </w:rPr>
              <w:t>0</w:t>
            </w:r>
          </w:p>
        </w:tc>
      </w:tr>
      <w:tr w:rsidR="002B5A61" w:rsidRPr="00CA784F" w:rsidTr="00362A7F">
        <w:trPr>
          <w:trHeight w:val="231"/>
          <w:jc w:val="center"/>
        </w:trPr>
        <w:tc>
          <w:tcPr>
            <w:tcW w:w="10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B5A61" w:rsidRPr="00CA784F" w:rsidRDefault="002B5A61" w:rsidP="00F42073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CA784F">
              <w:rPr>
                <w:lang w:val="sr-Cyrl-CS"/>
              </w:rPr>
              <w:t xml:space="preserve">*табелу модификујте у зависности од броја предмета које уносите, користећи инсерт мод, можете унети и друге податке који су релевантни за ваш студијски програм </w:t>
            </w:r>
          </w:p>
        </w:tc>
      </w:tr>
    </w:tbl>
    <w:p w:rsidR="002B5A61" w:rsidRPr="00CA784F" w:rsidRDefault="002B5A61" w:rsidP="002B5A61">
      <w:pPr>
        <w:tabs>
          <w:tab w:val="left" w:pos="567"/>
        </w:tabs>
        <w:spacing w:after="60"/>
        <w:rPr>
          <w:lang w:val="sr-Cyrl-CS"/>
        </w:rPr>
      </w:pPr>
    </w:p>
    <w:sectPr w:rsidR="002B5A61" w:rsidRPr="00CA784F" w:rsidSect="0087220C">
      <w:headerReference w:type="default" r:id="rId36"/>
      <w:footerReference w:type="default" r:id="rId37"/>
      <w:pgSz w:w="11907" w:h="16840" w:code="9"/>
      <w:pgMar w:top="2269" w:right="567" w:bottom="851" w:left="709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ED0" w:rsidRDefault="009C3ED0">
      <w:r>
        <w:separator/>
      </w:r>
    </w:p>
  </w:endnote>
  <w:endnote w:type="continuationSeparator" w:id="0">
    <w:p w:rsidR="009C3ED0" w:rsidRDefault="009C3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B17" w:rsidRPr="00FE69F4" w:rsidRDefault="00082B17" w:rsidP="00A17D22">
    <w:pPr>
      <w:pStyle w:val="Footer"/>
      <w:jc w:val="center"/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ED0" w:rsidRDefault="009C3ED0">
      <w:r>
        <w:separator/>
      </w:r>
    </w:p>
  </w:footnote>
  <w:footnote w:type="continuationSeparator" w:id="0">
    <w:p w:rsidR="009C3ED0" w:rsidRDefault="009C3E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:rsidR="00082B17" w:rsidRPr="00A17D22" w:rsidRDefault="00F127E7" w:rsidP="00FE69F4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:rsidR="00082B17" w:rsidRDefault="00F127E7" w:rsidP="00FE69F4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>
      <w:trPr>
        <w:trHeight w:val="467"/>
        <w:jc w:val="center"/>
      </w:trPr>
      <w:tc>
        <w:tcPr>
          <w:tcW w:w="1515" w:type="dxa"/>
          <w:vMerge/>
        </w:tcPr>
        <w:p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</w:rPr>
            <w:t>студијског програма</w:t>
          </w:r>
        </w:p>
      </w:tc>
      <w:tc>
        <w:tcPr>
          <w:tcW w:w="1610" w:type="dxa"/>
          <w:vMerge/>
        </w:tcPr>
        <w:p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>
      <w:trPr>
        <w:trHeight w:val="449"/>
        <w:jc w:val="center"/>
      </w:trPr>
      <w:tc>
        <w:tcPr>
          <w:tcW w:w="1515" w:type="dxa"/>
          <w:vMerge/>
        </w:tcPr>
        <w:p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:rsidR="00567844" w:rsidRDefault="0052591B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социјалне политике </w:t>
          </w:r>
        </w:p>
        <w:p w:rsidR="004C7606" w:rsidRPr="0052591B" w:rsidRDefault="0052591B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и социјалног рада</w:t>
          </w:r>
        </w:p>
      </w:tc>
      <w:tc>
        <w:tcPr>
          <w:tcW w:w="1610" w:type="dxa"/>
          <w:vMerge/>
        </w:tcPr>
        <w:p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9D9"/>
    <w:rsid w:val="00001DB4"/>
    <w:rsid w:val="000056A9"/>
    <w:rsid w:val="000205F4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D4EDA"/>
    <w:rsid w:val="000D6133"/>
    <w:rsid w:val="000E1822"/>
    <w:rsid w:val="00125D5C"/>
    <w:rsid w:val="00131A5F"/>
    <w:rsid w:val="00150720"/>
    <w:rsid w:val="00160FD8"/>
    <w:rsid w:val="00175D89"/>
    <w:rsid w:val="0019399F"/>
    <w:rsid w:val="0019430B"/>
    <w:rsid w:val="001A37DF"/>
    <w:rsid w:val="001A48ED"/>
    <w:rsid w:val="001C076A"/>
    <w:rsid w:val="001E1E7F"/>
    <w:rsid w:val="001F79D9"/>
    <w:rsid w:val="002677AF"/>
    <w:rsid w:val="002760F2"/>
    <w:rsid w:val="002B11A7"/>
    <w:rsid w:val="002B5A61"/>
    <w:rsid w:val="002E68DF"/>
    <w:rsid w:val="002E7AA4"/>
    <w:rsid w:val="002F332F"/>
    <w:rsid w:val="003129E2"/>
    <w:rsid w:val="00320DCA"/>
    <w:rsid w:val="00337217"/>
    <w:rsid w:val="0035136B"/>
    <w:rsid w:val="0035146D"/>
    <w:rsid w:val="00357327"/>
    <w:rsid w:val="003616DE"/>
    <w:rsid w:val="00362A7F"/>
    <w:rsid w:val="00365189"/>
    <w:rsid w:val="00372B06"/>
    <w:rsid w:val="00376CE1"/>
    <w:rsid w:val="00384FA1"/>
    <w:rsid w:val="00385D82"/>
    <w:rsid w:val="00391375"/>
    <w:rsid w:val="00392F3F"/>
    <w:rsid w:val="00394DB6"/>
    <w:rsid w:val="003A701D"/>
    <w:rsid w:val="003B00A0"/>
    <w:rsid w:val="003D0EF0"/>
    <w:rsid w:val="003F0AB0"/>
    <w:rsid w:val="00402273"/>
    <w:rsid w:val="004060AF"/>
    <w:rsid w:val="00414D9F"/>
    <w:rsid w:val="00416D10"/>
    <w:rsid w:val="00432268"/>
    <w:rsid w:val="00437DDD"/>
    <w:rsid w:val="0044642F"/>
    <w:rsid w:val="00453083"/>
    <w:rsid w:val="00462A13"/>
    <w:rsid w:val="00464B7E"/>
    <w:rsid w:val="00481208"/>
    <w:rsid w:val="004A3B13"/>
    <w:rsid w:val="004B02EB"/>
    <w:rsid w:val="004C5D35"/>
    <w:rsid w:val="004C7606"/>
    <w:rsid w:val="004E059F"/>
    <w:rsid w:val="004E2493"/>
    <w:rsid w:val="004E322F"/>
    <w:rsid w:val="004E4156"/>
    <w:rsid w:val="0052591B"/>
    <w:rsid w:val="00560C24"/>
    <w:rsid w:val="00567844"/>
    <w:rsid w:val="005870A7"/>
    <w:rsid w:val="00596126"/>
    <w:rsid w:val="005A19FE"/>
    <w:rsid w:val="005A3432"/>
    <w:rsid w:val="005B5783"/>
    <w:rsid w:val="005C1B70"/>
    <w:rsid w:val="005C27B3"/>
    <w:rsid w:val="005D7905"/>
    <w:rsid w:val="005E084C"/>
    <w:rsid w:val="00636D05"/>
    <w:rsid w:val="006514C4"/>
    <w:rsid w:val="0065465C"/>
    <w:rsid w:val="00654720"/>
    <w:rsid w:val="00655F0A"/>
    <w:rsid w:val="00676E24"/>
    <w:rsid w:val="00690987"/>
    <w:rsid w:val="006A4CAD"/>
    <w:rsid w:val="006C11E6"/>
    <w:rsid w:val="006C7012"/>
    <w:rsid w:val="006E34D1"/>
    <w:rsid w:val="006F48FF"/>
    <w:rsid w:val="00702729"/>
    <w:rsid w:val="00782355"/>
    <w:rsid w:val="0079734F"/>
    <w:rsid w:val="007A5293"/>
    <w:rsid w:val="007B114F"/>
    <w:rsid w:val="007B6E26"/>
    <w:rsid w:val="007C3C92"/>
    <w:rsid w:val="007E5100"/>
    <w:rsid w:val="007F1217"/>
    <w:rsid w:val="008232AD"/>
    <w:rsid w:val="00854690"/>
    <w:rsid w:val="00857CC3"/>
    <w:rsid w:val="00863698"/>
    <w:rsid w:val="0087220C"/>
    <w:rsid w:val="0087309A"/>
    <w:rsid w:val="008B0B68"/>
    <w:rsid w:val="008B3CC2"/>
    <w:rsid w:val="008D474B"/>
    <w:rsid w:val="008D4C1B"/>
    <w:rsid w:val="008F1820"/>
    <w:rsid w:val="00923132"/>
    <w:rsid w:val="00944073"/>
    <w:rsid w:val="00960752"/>
    <w:rsid w:val="00972B64"/>
    <w:rsid w:val="0098314A"/>
    <w:rsid w:val="009A7351"/>
    <w:rsid w:val="009C3ED0"/>
    <w:rsid w:val="009D26E1"/>
    <w:rsid w:val="009E3014"/>
    <w:rsid w:val="009F12A7"/>
    <w:rsid w:val="00A15ABD"/>
    <w:rsid w:val="00A17D22"/>
    <w:rsid w:val="00A23225"/>
    <w:rsid w:val="00A25F86"/>
    <w:rsid w:val="00A30EEE"/>
    <w:rsid w:val="00A32EB9"/>
    <w:rsid w:val="00A553AF"/>
    <w:rsid w:val="00A5721B"/>
    <w:rsid w:val="00A74BFF"/>
    <w:rsid w:val="00A81DEF"/>
    <w:rsid w:val="00A83266"/>
    <w:rsid w:val="00A904CA"/>
    <w:rsid w:val="00A91357"/>
    <w:rsid w:val="00AA700C"/>
    <w:rsid w:val="00AB5D71"/>
    <w:rsid w:val="00AE4F7F"/>
    <w:rsid w:val="00AF7B02"/>
    <w:rsid w:val="00B15C97"/>
    <w:rsid w:val="00B21027"/>
    <w:rsid w:val="00B2763C"/>
    <w:rsid w:val="00B376DC"/>
    <w:rsid w:val="00B415E3"/>
    <w:rsid w:val="00B54163"/>
    <w:rsid w:val="00B73219"/>
    <w:rsid w:val="00B816F5"/>
    <w:rsid w:val="00BC352B"/>
    <w:rsid w:val="00BC7963"/>
    <w:rsid w:val="00BF1068"/>
    <w:rsid w:val="00C06D74"/>
    <w:rsid w:val="00C129E1"/>
    <w:rsid w:val="00C17332"/>
    <w:rsid w:val="00C30837"/>
    <w:rsid w:val="00C53247"/>
    <w:rsid w:val="00C540F4"/>
    <w:rsid w:val="00C67F99"/>
    <w:rsid w:val="00C831E7"/>
    <w:rsid w:val="00C84C0A"/>
    <w:rsid w:val="00C858F1"/>
    <w:rsid w:val="00CA5A33"/>
    <w:rsid w:val="00CC3F45"/>
    <w:rsid w:val="00CC61D1"/>
    <w:rsid w:val="00CC6A12"/>
    <w:rsid w:val="00CC7A09"/>
    <w:rsid w:val="00CD231F"/>
    <w:rsid w:val="00CF7E2C"/>
    <w:rsid w:val="00D23548"/>
    <w:rsid w:val="00D2398C"/>
    <w:rsid w:val="00D26684"/>
    <w:rsid w:val="00D4438A"/>
    <w:rsid w:val="00D540CC"/>
    <w:rsid w:val="00D6571C"/>
    <w:rsid w:val="00D66EC9"/>
    <w:rsid w:val="00D6759D"/>
    <w:rsid w:val="00D7005B"/>
    <w:rsid w:val="00D739D1"/>
    <w:rsid w:val="00D7706B"/>
    <w:rsid w:val="00D80C40"/>
    <w:rsid w:val="00D85E69"/>
    <w:rsid w:val="00D956DE"/>
    <w:rsid w:val="00DA1A85"/>
    <w:rsid w:val="00DA6C11"/>
    <w:rsid w:val="00DD08ED"/>
    <w:rsid w:val="00DD2E19"/>
    <w:rsid w:val="00DE08F5"/>
    <w:rsid w:val="00DE7AA7"/>
    <w:rsid w:val="00DF7857"/>
    <w:rsid w:val="00E12D8C"/>
    <w:rsid w:val="00E15B35"/>
    <w:rsid w:val="00E24AEA"/>
    <w:rsid w:val="00E32692"/>
    <w:rsid w:val="00E71BC0"/>
    <w:rsid w:val="00E90140"/>
    <w:rsid w:val="00EB18A0"/>
    <w:rsid w:val="00EB3393"/>
    <w:rsid w:val="00EB6085"/>
    <w:rsid w:val="00F05022"/>
    <w:rsid w:val="00F0712B"/>
    <w:rsid w:val="00F127E7"/>
    <w:rsid w:val="00F177C3"/>
    <w:rsid w:val="00F21D03"/>
    <w:rsid w:val="00F22BE1"/>
    <w:rsid w:val="00F247DD"/>
    <w:rsid w:val="00F25667"/>
    <w:rsid w:val="00F36C17"/>
    <w:rsid w:val="00F4203A"/>
    <w:rsid w:val="00F42073"/>
    <w:rsid w:val="00F6121B"/>
    <w:rsid w:val="00F63E79"/>
    <w:rsid w:val="00F97C79"/>
    <w:rsid w:val="00FA3F42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362A7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C540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18" Type="http://schemas.openxmlformats.org/officeDocument/2006/relationships/hyperlink" Target="about:blank" TargetMode="External"/><Relationship Id="rId26" Type="http://schemas.openxmlformats.org/officeDocument/2006/relationships/hyperlink" Target="about:blank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about:blank" TargetMode="External"/><Relationship Id="rId34" Type="http://schemas.openxmlformats.org/officeDocument/2006/relationships/hyperlink" Target="about:blank" TargetMode="Externa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17" Type="http://schemas.openxmlformats.org/officeDocument/2006/relationships/hyperlink" Target="about:blank" TargetMode="External"/><Relationship Id="rId25" Type="http://schemas.openxmlformats.org/officeDocument/2006/relationships/hyperlink" Target="about:blank" TargetMode="External"/><Relationship Id="rId33" Type="http://schemas.openxmlformats.org/officeDocument/2006/relationships/hyperlink" Target="about:blank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about:blank" TargetMode="External"/><Relationship Id="rId20" Type="http://schemas.openxmlformats.org/officeDocument/2006/relationships/hyperlink" Target="about:blank" TargetMode="External"/><Relationship Id="rId29" Type="http://schemas.openxmlformats.org/officeDocument/2006/relationships/hyperlink" Target="about:blan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24" Type="http://schemas.openxmlformats.org/officeDocument/2006/relationships/hyperlink" Target="about:blank" TargetMode="External"/><Relationship Id="rId32" Type="http://schemas.openxmlformats.org/officeDocument/2006/relationships/hyperlink" Target="about:blank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about:blank" TargetMode="External"/><Relationship Id="rId23" Type="http://schemas.openxmlformats.org/officeDocument/2006/relationships/hyperlink" Target="about:blank" TargetMode="External"/><Relationship Id="rId28" Type="http://schemas.openxmlformats.org/officeDocument/2006/relationships/hyperlink" Target="about:blank" TargetMode="External"/><Relationship Id="rId36" Type="http://schemas.openxmlformats.org/officeDocument/2006/relationships/header" Target="header1.xml"/><Relationship Id="rId10" Type="http://schemas.openxmlformats.org/officeDocument/2006/relationships/hyperlink" Target="about:blank" TargetMode="External"/><Relationship Id="rId19" Type="http://schemas.openxmlformats.org/officeDocument/2006/relationships/hyperlink" Target="about:blank" TargetMode="External"/><Relationship Id="rId31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Relationship Id="rId22" Type="http://schemas.openxmlformats.org/officeDocument/2006/relationships/hyperlink" Target="about:blank" TargetMode="External"/><Relationship Id="rId27" Type="http://schemas.openxmlformats.org/officeDocument/2006/relationships/hyperlink" Target="about:blank" TargetMode="External"/><Relationship Id="rId30" Type="http://schemas.openxmlformats.org/officeDocument/2006/relationships/hyperlink" Target="about:blank" TargetMode="External"/><Relationship Id="rId35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LMR</cp:lastModifiedBy>
  <cp:revision>47</cp:revision>
  <cp:lastPrinted>2008-06-10T11:57:00Z</cp:lastPrinted>
  <dcterms:created xsi:type="dcterms:W3CDTF">2021-10-28T09:14:00Z</dcterms:created>
  <dcterms:modified xsi:type="dcterms:W3CDTF">2022-05-06T15:07:00Z</dcterms:modified>
</cp:coreProperties>
</file>