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4A" w:rsidRDefault="00F77590" w:rsidP="008241C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РЕЦЕНЗИЈА МОНОГРАФСКОГ ДЕЛА </w:t>
      </w:r>
      <w:r w:rsidRPr="00F77590">
        <w:rPr>
          <w:rFonts w:ascii="Times New Roman" w:hAnsi="Times New Roman" w:cs="Times New Roman"/>
          <w:i/>
          <w:sz w:val="24"/>
          <w:szCs w:val="24"/>
        </w:rPr>
        <w:t>КРОЗ ФИКЦИОНАЛНЕ СВЕТОВЕ</w:t>
      </w:r>
      <w:r>
        <w:rPr>
          <w:rFonts w:ascii="Times New Roman" w:hAnsi="Times New Roman" w:cs="Times New Roman"/>
          <w:sz w:val="24"/>
          <w:szCs w:val="24"/>
        </w:rPr>
        <w:t xml:space="preserve"> АУТОРА СНЕЖАНЕ МИЛОСАВЉЕВИЋ МИЛИЋ</w:t>
      </w:r>
    </w:p>
    <w:p w:rsidR="00F77590" w:rsidRDefault="00F77590" w:rsidP="008241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590" w:rsidRDefault="00F77590" w:rsidP="008241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Рукопис монографије </w:t>
      </w:r>
      <w:r w:rsidRPr="00F77590">
        <w:rPr>
          <w:rFonts w:ascii="Times New Roman" w:hAnsi="Times New Roman" w:cs="Times New Roman"/>
          <w:i/>
          <w:sz w:val="24"/>
          <w:szCs w:val="24"/>
        </w:rPr>
        <w:t>КРОЗ ФИКЦИОНАЛНЕ СВЕТОВЕ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аутора Снежане Милосављевић Милић садржи </w:t>
      </w:r>
      <w:r w:rsidR="00273585">
        <w:rPr>
          <w:rFonts w:ascii="Times New Roman" w:hAnsi="Times New Roman" w:cs="Times New Roman"/>
          <w:sz w:val="24"/>
          <w:szCs w:val="24"/>
        </w:rPr>
        <w:t xml:space="preserve">око </w:t>
      </w:r>
      <w:r>
        <w:rPr>
          <w:rFonts w:ascii="Times New Roman" w:hAnsi="Times New Roman" w:cs="Times New Roman"/>
          <w:sz w:val="24"/>
          <w:szCs w:val="24"/>
        </w:rPr>
        <w:t xml:space="preserve">160 страна текста </w:t>
      </w:r>
      <w:r w:rsidR="006B229E">
        <w:rPr>
          <w:rFonts w:ascii="Times New Roman" w:hAnsi="Times New Roman" w:cs="Times New Roman"/>
          <w:sz w:val="24"/>
          <w:szCs w:val="24"/>
        </w:rPr>
        <w:t>у Word</w:t>
      </w:r>
      <w:r w:rsidR="006B229E" w:rsidRPr="006B229E">
        <w:rPr>
          <w:rFonts w:ascii="Times New Roman" w:hAnsi="Times New Roman" w:cs="Times New Roman"/>
          <w:sz w:val="24"/>
          <w:szCs w:val="24"/>
        </w:rPr>
        <w:t xml:space="preserve"> </w:t>
      </w:r>
      <w:r w:rsidR="006B229E">
        <w:rPr>
          <w:rFonts w:ascii="Times New Roman" w:hAnsi="Times New Roman" w:cs="Times New Roman"/>
          <w:sz w:val="24"/>
          <w:szCs w:val="24"/>
        </w:rPr>
        <w:t xml:space="preserve">формату </w:t>
      </w:r>
      <w:r>
        <w:rPr>
          <w:rFonts w:ascii="Times New Roman" w:hAnsi="Times New Roman" w:cs="Times New Roman"/>
          <w:sz w:val="24"/>
          <w:szCs w:val="24"/>
        </w:rPr>
        <w:t xml:space="preserve">писаних фонтом Times New Roman 12, са проредом 1, 5. Садржај рукопис чине следећи делови: 1. </w:t>
      </w:r>
      <w:r w:rsidRPr="00F77590">
        <w:rPr>
          <w:rFonts w:ascii="Times New Roman" w:hAnsi="Times New Roman" w:cs="Times New Roman"/>
          <w:sz w:val="24"/>
          <w:szCs w:val="24"/>
        </w:rPr>
        <w:t>ЖАНРОВСКИ ОКВИРИ</w:t>
      </w:r>
      <w:r w:rsidR="003D6D2D">
        <w:rPr>
          <w:rFonts w:ascii="Times New Roman" w:hAnsi="Times New Roman" w:cs="Times New Roman"/>
          <w:sz w:val="24"/>
          <w:szCs w:val="24"/>
        </w:rPr>
        <w:t>: 1.</w:t>
      </w:r>
      <w:r>
        <w:rPr>
          <w:rFonts w:ascii="Times New Roman" w:hAnsi="Times New Roman" w:cs="Times New Roman"/>
          <w:sz w:val="24"/>
          <w:szCs w:val="24"/>
        </w:rPr>
        <w:t>1. У мноштву И</w:t>
      </w:r>
      <w:r w:rsidR="003D6D2D">
        <w:rPr>
          <w:rFonts w:ascii="Times New Roman" w:hAnsi="Times New Roman" w:cs="Times New Roman"/>
          <w:sz w:val="24"/>
          <w:szCs w:val="24"/>
        </w:rPr>
        <w:t>гњатовићевих светова; 1.</w:t>
      </w:r>
      <w:r>
        <w:rPr>
          <w:rFonts w:ascii="Times New Roman" w:hAnsi="Times New Roman" w:cs="Times New Roman"/>
          <w:sz w:val="24"/>
          <w:szCs w:val="24"/>
        </w:rPr>
        <w:t>2. Опис у пр</w:t>
      </w:r>
      <w:r w:rsidR="003D6D2D">
        <w:rPr>
          <w:rFonts w:ascii="Times New Roman" w:hAnsi="Times New Roman" w:cs="Times New Roman"/>
          <w:sz w:val="24"/>
          <w:szCs w:val="24"/>
        </w:rPr>
        <w:t>иповеткама Милована Глишића; 1.</w:t>
      </w:r>
      <w:r>
        <w:rPr>
          <w:rFonts w:ascii="Times New Roman" w:hAnsi="Times New Roman" w:cs="Times New Roman"/>
          <w:sz w:val="24"/>
          <w:szCs w:val="24"/>
        </w:rPr>
        <w:t>3. Мотив катабазе и нара</w:t>
      </w:r>
      <w:r w:rsidR="003D6D2D">
        <w:rPr>
          <w:rFonts w:ascii="Times New Roman" w:hAnsi="Times New Roman" w:cs="Times New Roman"/>
          <w:sz w:val="24"/>
          <w:szCs w:val="24"/>
        </w:rPr>
        <w:t>толошки концепт света приче; 1.</w:t>
      </w:r>
      <w:r>
        <w:rPr>
          <w:rFonts w:ascii="Times New Roman" w:hAnsi="Times New Roman" w:cs="Times New Roman"/>
          <w:sz w:val="24"/>
          <w:szCs w:val="24"/>
        </w:rPr>
        <w:t>4. Слика владара између историо</w:t>
      </w:r>
      <w:r w:rsidR="003D6D2D">
        <w:rPr>
          <w:rFonts w:ascii="Times New Roman" w:hAnsi="Times New Roman" w:cs="Times New Roman"/>
          <w:sz w:val="24"/>
          <w:szCs w:val="24"/>
        </w:rPr>
        <w:t>графске и књижевне нарације; 1.</w:t>
      </w:r>
      <w:r>
        <w:rPr>
          <w:rFonts w:ascii="Times New Roman" w:hAnsi="Times New Roman" w:cs="Times New Roman"/>
          <w:sz w:val="24"/>
          <w:szCs w:val="24"/>
        </w:rPr>
        <w:t>5. Поетик</w:t>
      </w:r>
      <w:r w:rsidR="003D6D2D">
        <w:rPr>
          <w:rFonts w:ascii="Times New Roman" w:hAnsi="Times New Roman" w:cs="Times New Roman"/>
          <w:sz w:val="24"/>
          <w:szCs w:val="24"/>
        </w:rPr>
        <w:t>а лирске прозе Петра Кочића; 1.</w:t>
      </w:r>
      <w:r>
        <w:rPr>
          <w:rFonts w:ascii="Times New Roman" w:hAnsi="Times New Roman" w:cs="Times New Roman"/>
          <w:sz w:val="24"/>
          <w:szCs w:val="24"/>
        </w:rPr>
        <w:t>6. Жанровска полиморфност п</w:t>
      </w:r>
      <w:r w:rsidR="003D6D2D">
        <w:rPr>
          <w:rFonts w:ascii="Times New Roman" w:hAnsi="Times New Roman" w:cs="Times New Roman"/>
          <w:sz w:val="24"/>
          <w:szCs w:val="24"/>
        </w:rPr>
        <w:t>есме у прози; 1.</w:t>
      </w:r>
      <w:r>
        <w:rPr>
          <w:rFonts w:ascii="Times New Roman" w:hAnsi="Times New Roman" w:cs="Times New Roman"/>
          <w:sz w:val="24"/>
          <w:szCs w:val="24"/>
        </w:rPr>
        <w:t>7. Зими, кад прича утихне – о једном</w:t>
      </w:r>
      <w:r w:rsidR="003D6D2D">
        <w:rPr>
          <w:rFonts w:ascii="Times New Roman" w:hAnsi="Times New Roman" w:cs="Times New Roman"/>
          <w:sz w:val="24"/>
          <w:szCs w:val="24"/>
        </w:rPr>
        <w:t xml:space="preserve"> Андрићевом прозном циклусу; 1.</w:t>
      </w:r>
      <w:r>
        <w:rPr>
          <w:rFonts w:ascii="Times New Roman" w:hAnsi="Times New Roman" w:cs="Times New Roman"/>
          <w:sz w:val="24"/>
          <w:szCs w:val="24"/>
        </w:rPr>
        <w:t>8. Наративни и</w:t>
      </w:r>
      <w:r w:rsidR="003D6D2D">
        <w:rPr>
          <w:rFonts w:ascii="Times New Roman" w:hAnsi="Times New Roman" w:cs="Times New Roman"/>
          <w:sz w:val="24"/>
          <w:szCs w:val="24"/>
        </w:rPr>
        <w:t>дентитет романескног јунака; 1.</w:t>
      </w:r>
      <w:r>
        <w:rPr>
          <w:rFonts w:ascii="Times New Roman" w:hAnsi="Times New Roman" w:cs="Times New Roman"/>
          <w:sz w:val="24"/>
          <w:szCs w:val="24"/>
        </w:rPr>
        <w:t>9. Књижевни текст у огледалу постфикције; 1.10. Колико су мале мале приче</w:t>
      </w:r>
      <w:r w:rsidR="003D6D2D">
        <w:rPr>
          <w:rFonts w:ascii="Times New Roman" w:hAnsi="Times New Roman" w:cs="Times New Roman"/>
          <w:sz w:val="24"/>
          <w:szCs w:val="24"/>
        </w:rPr>
        <w:t xml:space="preserve">; 2. </w:t>
      </w:r>
      <w:r w:rsidR="003D6D2D" w:rsidRPr="00F77590">
        <w:rPr>
          <w:rFonts w:ascii="Times New Roman" w:hAnsi="Times New Roman" w:cs="Times New Roman"/>
          <w:sz w:val="24"/>
          <w:szCs w:val="24"/>
        </w:rPr>
        <w:t>МЕТОДОЛОШКИ ОКВИРИ</w:t>
      </w:r>
      <w:r w:rsidR="003D6D2D">
        <w:rPr>
          <w:rFonts w:ascii="Times New Roman" w:hAnsi="Times New Roman" w:cs="Times New Roman"/>
          <w:sz w:val="24"/>
          <w:szCs w:val="24"/>
        </w:rPr>
        <w:t xml:space="preserve">: 2.1. Од импресије до методе – читање поезије у критици Бранка Лазаревића; 2.2. Песник и његов двојник – уз есеје Бранка Миљковића; 2.3. Линија магле и волшебни саговорник – Раде Драинац у </w:t>
      </w:r>
      <w:r w:rsidR="00F51194">
        <w:rPr>
          <w:rFonts w:ascii="Times New Roman" w:hAnsi="Times New Roman" w:cs="Times New Roman"/>
          <w:sz w:val="24"/>
          <w:szCs w:val="24"/>
        </w:rPr>
        <w:t xml:space="preserve">есејима Стевана Раичковића; 2.4. Методолошка упоришта у проучавању поетике српског реализма Душана Иванића; БИБЛИОГРАФИЈА; </w:t>
      </w:r>
      <w:r w:rsidRPr="00F77590">
        <w:rPr>
          <w:rFonts w:ascii="Times New Roman" w:hAnsi="Times New Roman" w:cs="Times New Roman"/>
          <w:sz w:val="24"/>
          <w:szCs w:val="24"/>
        </w:rPr>
        <w:t>НАПОМЕНЕ О ТЕКСТОВИМА</w:t>
      </w:r>
      <w:r w:rsidR="00F51194">
        <w:rPr>
          <w:rFonts w:ascii="Times New Roman" w:hAnsi="Times New Roman" w:cs="Times New Roman"/>
          <w:sz w:val="24"/>
          <w:szCs w:val="24"/>
        </w:rPr>
        <w:t xml:space="preserve">; </w:t>
      </w:r>
      <w:r w:rsidRPr="00F77590">
        <w:rPr>
          <w:rFonts w:ascii="Times New Roman" w:hAnsi="Times New Roman" w:cs="Times New Roman"/>
          <w:sz w:val="24"/>
          <w:szCs w:val="24"/>
        </w:rPr>
        <w:t>О АУТОРКИ</w:t>
      </w:r>
      <w:r w:rsidR="00F51194">
        <w:rPr>
          <w:rFonts w:ascii="Times New Roman" w:hAnsi="Times New Roman" w:cs="Times New Roman"/>
          <w:sz w:val="24"/>
          <w:szCs w:val="24"/>
        </w:rPr>
        <w:t xml:space="preserve">; </w:t>
      </w:r>
      <w:r w:rsidRPr="00F77590">
        <w:rPr>
          <w:rFonts w:ascii="Times New Roman" w:hAnsi="Times New Roman" w:cs="Times New Roman"/>
          <w:sz w:val="24"/>
          <w:szCs w:val="24"/>
        </w:rPr>
        <w:t>ИНДЕКС ПОЈМОВА</w:t>
      </w:r>
      <w:r w:rsidR="00F51194">
        <w:rPr>
          <w:rFonts w:ascii="Times New Roman" w:hAnsi="Times New Roman" w:cs="Times New Roman"/>
          <w:sz w:val="24"/>
          <w:szCs w:val="24"/>
        </w:rPr>
        <w:t>.</w:t>
      </w:r>
    </w:p>
    <w:p w:rsidR="009423F1" w:rsidRDefault="001836FF" w:rsidP="008241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Студије унутар поглавља </w:t>
      </w:r>
      <w:r w:rsidR="001D285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Жанровски оквири</w:t>
      </w:r>
      <w:r w:rsidR="001D285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обједињује научноистраживачка позиција која се фокусира на теоријске и историјскопоетичке аспекте</w:t>
      </w:r>
      <w:r w:rsidR="001D2856">
        <w:rPr>
          <w:rFonts w:ascii="Times New Roman" w:hAnsi="Times New Roman" w:cs="Times New Roman"/>
          <w:sz w:val="24"/>
          <w:szCs w:val="24"/>
        </w:rPr>
        <w:t xml:space="preserve"> различитих</w:t>
      </w:r>
      <w:r>
        <w:rPr>
          <w:rFonts w:ascii="Times New Roman" w:hAnsi="Times New Roman" w:cs="Times New Roman"/>
          <w:sz w:val="24"/>
          <w:szCs w:val="24"/>
        </w:rPr>
        <w:t xml:space="preserve"> књижевних жанрова. Узимајући за основну грађу дела српских писаца</w:t>
      </w:r>
      <w:r w:rsidR="0004598F">
        <w:rPr>
          <w:rFonts w:ascii="Times New Roman" w:hAnsi="Times New Roman" w:cs="Times New Roman"/>
          <w:sz w:val="24"/>
          <w:szCs w:val="24"/>
        </w:rPr>
        <w:t xml:space="preserve"> деветнаестог и двадесетог века, ауторка разматра њихов жанровски статус и доноси нове увиде у домену типолошких проучавања.  </w:t>
      </w:r>
    </w:p>
    <w:p w:rsidR="001836FF" w:rsidRDefault="001D2856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студији посвећеној прозном делу Јакова Игњатовића ауторка је путем савременог теоријског концепта „света приче“ указала да з</w:t>
      </w:r>
      <w:r w:rsidR="00217E95">
        <w:rPr>
          <w:rFonts w:ascii="Times New Roman" w:hAnsi="Times New Roman" w:cs="Times New Roman"/>
          <w:sz w:val="24"/>
          <w:szCs w:val="24"/>
        </w:rPr>
        <w:t>асићеност света приче</w:t>
      </w:r>
      <w:r w:rsidR="0004598F" w:rsidRPr="0004598F">
        <w:rPr>
          <w:rFonts w:ascii="Times New Roman" w:hAnsi="Times New Roman" w:cs="Times New Roman"/>
          <w:sz w:val="24"/>
          <w:szCs w:val="24"/>
        </w:rPr>
        <w:t xml:space="preserve"> као производ когнитивне концептуализације, у многоме зависи од дивергенције вишеструких наративних светова.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04598F" w:rsidRPr="0004598F">
        <w:rPr>
          <w:rFonts w:ascii="Times New Roman" w:hAnsi="Times New Roman" w:cs="Times New Roman"/>
          <w:sz w:val="24"/>
          <w:szCs w:val="24"/>
        </w:rPr>
        <w:t xml:space="preserve">инарни модел света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4598F">
        <w:rPr>
          <w:rFonts w:ascii="Times New Roman" w:hAnsi="Times New Roman" w:cs="Times New Roman"/>
          <w:sz w:val="24"/>
          <w:szCs w:val="24"/>
        </w:rPr>
        <w:t xml:space="preserve"> Игњатовићевим романима </w:t>
      </w:r>
      <w:r w:rsidR="0004598F" w:rsidRPr="0004598F">
        <w:rPr>
          <w:rFonts w:ascii="Times New Roman" w:hAnsi="Times New Roman" w:cs="Times New Roman"/>
          <w:sz w:val="24"/>
          <w:szCs w:val="24"/>
        </w:rPr>
        <w:t>(одређен хронотопским, јунаковим, идеолошким или сижејним дистинкцијама), раслојава се или употпуњује бројним бочним микросветовима или алтернативним верзијама.</w:t>
      </w:r>
      <w:r w:rsidR="009423F1">
        <w:rPr>
          <w:rFonts w:ascii="Times New Roman" w:hAnsi="Times New Roman" w:cs="Times New Roman"/>
          <w:sz w:val="24"/>
          <w:szCs w:val="24"/>
        </w:rPr>
        <w:t xml:space="preserve"> </w:t>
      </w:r>
      <w:r w:rsidR="006C1421">
        <w:rPr>
          <w:rFonts w:ascii="Times New Roman" w:hAnsi="Times New Roman" w:cs="Times New Roman"/>
          <w:sz w:val="24"/>
          <w:szCs w:val="24"/>
        </w:rPr>
        <w:t>П</w:t>
      </w:r>
      <w:r w:rsidR="009423F1" w:rsidRPr="009423F1">
        <w:rPr>
          <w:rFonts w:ascii="Times New Roman" w:hAnsi="Times New Roman" w:cs="Times New Roman"/>
          <w:sz w:val="24"/>
          <w:szCs w:val="24"/>
        </w:rPr>
        <w:t xml:space="preserve">роцес наративизације сећања у </w:t>
      </w:r>
      <w:r w:rsidR="006C1421">
        <w:rPr>
          <w:rFonts w:ascii="Times New Roman" w:hAnsi="Times New Roman" w:cs="Times New Roman"/>
          <w:sz w:val="24"/>
          <w:szCs w:val="24"/>
        </w:rPr>
        <w:t xml:space="preserve">Игњатовићевим </w:t>
      </w:r>
      <w:r w:rsidR="009423F1" w:rsidRPr="009423F1">
        <w:rPr>
          <w:rFonts w:ascii="Times New Roman" w:hAnsi="Times New Roman" w:cs="Times New Roman"/>
          <w:sz w:val="24"/>
          <w:szCs w:val="24"/>
        </w:rPr>
        <w:t xml:space="preserve">мемоарима </w:t>
      </w:r>
      <w:r w:rsidR="006C1421">
        <w:rPr>
          <w:rFonts w:ascii="Times New Roman" w:hAnsi="Times New Roman" w:cs="Times New Roman"/>
          <w:sz w:val="24"/>
          <w:szCs w:val="24"/>
        </w:rPr>
        <w:t xml:space="preserve">сагледан је као </w:t>
      </w:r>
      <w:r w:rsidR="009423F1" w:rsidRPr="009423F1">
        <w:rPr>
          <w:rFonts w:ascii="Times New Roman" w:hAnsi="Times New Roman" w:cs="Times New Roman"/>
          <w:sz w:val="24"/>
          <w:szCs w:val="24"/>
        </w:rPr>
        <w:t xml:space="preserve">еквивалентан начину на који се креирају приповедни светови у фикционалној пишчевој прози. Зато </w:t>
      </w:r>
      <w:r w:rsidR="006C1421">
        <w:rPr>
          <w:rFonts w:ascii="Times New Roman" w:hAnsi="Times New Roman" w:cs="Times New Roman"/>
          <w:sz w:val="24"/>
          <w:szCs w:val="24"/>
        </w:rPr>
        <w:t>ауторка</w:t>
      </w:r>
      <w:r w:rsidR="009423F1" w:rsidRPr="009423F1">
        <w:rPr>
          <w:rFonts w:ascii="Times New Roman" w:hAnsi="Times New Roman" w:cs="Times New Roman"/>
          <w:sz w:val="24"/>
          <w:szCs w:val="24"/>
        </w:rPr>
        <w:t xml:space="preserve">  </w:t>
      </w:r>
      <w:r w:rsidR="006C1421">
        <w:rPr>
          <w:rFonts w:ascii="Times New Roman" w:hAnsi="Times New Roman" w:cs="Times New Roman"/>
          <w:sz w:val="24"/>
          <w:szCs w:val="24"/>
        </w:rPr>
        <w:t xml:space="preserve">с правом доноси суд о </w:t>
      </w:r>
      <w:r w:rsidR="009423F1" w:rsidRPr="009423F1">
        <w:rPr>
          <w:rFonts w:ascii="Times New Roman" w:hAnsi="Times New Roman" w:cs="Times New Roman"/>
          <w:sz w:val="24"/>
          <w:szCs w:val="24"/>
        </w:rPr>
        <w:t>Игњатовићевим мемоарима као сведочанству и богатој грађи за проучавање културне и политичке историје Србије, или као значајном сегменту његове поетике приповедања.</w:t>
      </w:r>
    </w:p>
    <w:p w:rsidR="009423F1" w:rsidRDefault="006C1421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студији о типвима</w:t>
      </w:r>
      <w:r w:rsidR="0024476D" w:rsidRPr="0024476D">
        <w:rPr>
          <w:rFonts w:ascii="Times New Roman" w:hAnsi="Times New Roman" w:cs="Times New Roman"/>
          <w:sz w:val="24"/>
          <w:szCs w:val="24"/>
        </w:rPr>
        <w:t xml:space="preserve"> описа </w:t>
      </w:r>
      <w:r>
        <w:rPr>
          <w:rFonts w:ascii="Times New Roman" w:hAnsi="Times New Roman" w:cs="Times New Roman"/>
          <w:sz w:val="24"/>
          <w:szCs w:val="24"/>
        </w:rPr>
        <w:t xml:space="preserve">у приповеткама Милована Глишића први пут је у српској науци о књижевности представљена типологија ове форме приповедања у Глишићевом делу. </w:t>
      </w:r>
      <w:r w:rsidR="0024476D" w:rsidRPr="00244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Издвојени су: </w:t>
      </w:r>
      <w:r w:rsidR="0024476D" w:rsidRPr="0024476D">
        <w:rPr>
          <w:rFonts w:ascii="Times New Roman" w:hAnsi="Times New Roman" w:cs="Times New Roman"/>
          <w:sz w:val="24"/>
          <w:szCs w:val="24"/>
        </w:rPr>
        <w:t xml:space="preserve">1) чиста дескрипција (екстеријер, ентеријер, физички портрет); 2) наративни опис; 3) описна нарација. </w:t>
      </w:r>
      <w:r w:rsidR="00C30F20">
        <w:rPr>
          <w:rFonts w:ascii="Times New Roman" w:hAnsi="Times New Roman" w:cs="Times New Roman"/>
          <w:sz w:val="24"/>
          <w:szCs w:val="24"/>
        </w:rPr>
        <w:t>Након подробне анализе одабране грађе ауторка закључује да се, з</w:t>
      </w:r>
      <w:r w:rsidR="0024476D" w:rsidRPr="0024476D">
        <w:rPr>
          <w:rFonts w:ascii="Times New Roman" w:hAnsi="Times New Roman" w:cs="Times New Roman"/>
          <w:sz w:val="24"/>
          <w:szCs w:val="24"/>
        </w:rPr>
        <w:t>а разлику од хетерореференцијалне функције чисте дескрипције, наративним описом и описном нарацијом</w:t>
      </w:r>
      <w:r w:rsidR="00C30F20">
        <w:rPr>
          <w:rFonts w:ascii="Times New Roman" w:hAnsi="Times New Roman" w:cs="Times New Roman"/>
          <w:sz w:val="24"/>
          <w:szCs w:val="24"/>
        </w:rPr>
        <w:t>,</w:t>
      </w:r>
      <w:r w:rsidR="0024476D" w:rsidRPr="0024476D">
        <w:rPr>
          <w:rFonts w:ascii="Times New Roman" w:hAnsi="Times New Roman" w:cs="Times New Roman"/>
          <w:sz w:val="24"/>
          <w:szCs w:val="24"/>
        </w:rPr>
        <w:t xml:space="preserve"> у зависности од степена наративности/дескриптивности, проширују границе света приче и интензивира степен његове засићености. При том се активирање наративног оквира интерпретације  </w:t>
      </w:r>
      <w:r w:rsidR="00AA3792">
        <w:rPr>
          <w:rFonts w:ascii="Times New Roman" w:hAnsi="Times New Roman" w:cs="Times New Roman"/>
          <w:sz w:val="24"/>
          <w:szCs w:val="24"/>
        </w:rPr>
        <w:t>доводи у везу са (интер)текстуалним  матрицама</w:t>
      </w:r>
      <w:r w:rsidR="0024476D" w:rsidRPr="0024476D">
        <w:rPr>
          <w:rFonts w:ascii="Times New Roman" w:hAnsi="Times New Roman" w:cs="Times New Roman"/>
          <w:sz w:val="24"/>
          <w:szCs w:val="24"/>
        </w:rPr>
        <w:t xml:space="preserve"> различитог књижевног порекла, какви су егземпларни сижеи или топоси.</w:t>
      </w:r>
    </w:p>
    <w:p w:rsidR="0024476D" w:rsidRDefault="00AA3792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Концепт света приче </w:t>
      </w:r>
      <w:r w:rsidR="006B229E">
        <w:rPr>
          <w:rFonts w:ascii="Times New Roman" w:hAnsi="Times New Roman" w:cs="Times New Roman"/>
          <w:sz w:val="24"/>
          <w:szCs w:val="24"/>
        </w:rPr>
        <w:t>као доминантни методолошки оквир</w:t>
      </w:r>
      <w:r w:rsidRPr="00720F94">
        <w:rPr>
          <w:rFonts w:ascii="Times New Roman" w:hAnsi="Times New Roman" w:cs="Times New Roman"/>
          <w:sz w:val="24"/>
          <w:szCs w:val="24"/>
        </w:rPr>
        <w:t xml:space="preserve"> посткласичне и когнитивне наратологије</w:t>
      </w:r>
      <w:r>
        <w:rPr>
          <w:rFonts w:ascii="Times New Roman" w:hAnsi="Times New Roman" w:cs="Times New Roman"/>
          <w:sz w:val="24"/>
          <w:szCs w:val="24"/>
        </w:rPr>
        <w:t xml:space="preserve"> функционалан је и приликом тумачења </w:t>
      </w:r>
      <w:r w:rsidR="00720F94" w:rsidRPr="00720F94">
        <w:rPr>
          <w:rFonts w:ascii="Times New Roman" w:hAnsi="Times New Roman" w:cs="Times New Roman"/>
          <w:sz w:val="24"/>
          <w:szCs w:val="24"/>
        </w:rPr>
        <w:t>мотив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катабазе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Загробни свет се анализира према критеријуму аутентизациј</w:t>
      </w:r>
      <w:r>
        <w:rPr>
          <w:rFonts w:ascii="Times New Roman" w:hAnsi="Times New Roman" w:cs="Times New Roman"/>
          <w:sz w:val="24"/>
          <w:szCs w:val="24"/>
        </w:rPr>
        <w:t>е (Долежел 1998), алтеритета (Рај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ан 1991), онтолошке разлике (Павел 1986) и наративне екстензије (Херман 2002). Мотив путовања (силаска) у свет умрлих </w:t>
      </w:r>
      <w:r>
        <w:rPr>
          <w:rFonts w:ascii="Times New Roman" w:hAnsi="Times New Roman" w:cs="Times New Roman"/>
          <w:sz w:val="24"/>
          <w:szCs w:val="24"/>
        </w:rPr>
        <w:t xml:space="preserve">ауторка </w:t>
      </w:r>
      <w:r w:rsidR="00720F94" w:rsidRPr="00720F94">
        <w:rPr>
          <w:rFonts w:ascii="Times New Roman" w:hAnsi="Times New Roman" w:cs="Times New Roman"/>
          <w:sz w:val="24"/>
          <w:szCs w:val="24"/>
        </w:rPr>
        <w:t>повезује се са трансфикционалним идентитетом књижевног јунака. Својства светова у наративу</w:t>
      </w:r>
      <w:r>
        <w:rPr>
          <w:rFonts w:ascii="Times New Roman" w:hAnsi="Times New Roman" w:cs="Times New Roman"/>
          <w:sz w:val="24"/>
          <w:szCs w:val="24"/>
        </w:rPr>
        <w:t xml:space="preserve"> са мотивом катабазе анализирани су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на примеру три текста из три различита поетичка и жанровска система српске књижевности: у народној причи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720F94" w:rsidRPr="00720F94">
        <w:rPr>
          <w:rFonts w:ascii="Times New Roman" w:hAnsi="Times New Roman" w:cs="Times New Roman"/>
          <w:sz w:val="24"/>
          <w:szCs w:val="24"/>
        </w:rPr>
        <w:t>Веран побратим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приповеци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720F94" w:rsidRPr="00720F94">
        <w:rPr>
          <w:rFonts w:ascii="Times New Roman" w:hAnsi="Times New Roman" w:cs="Times New Roman"/>
          <w:sz w:val="24"/>
          <w:szCs w:val="24"/>
        </w:rPr>
        <w:t>Ветар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Лазе Лазаревића и у драми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720F94" w:rsidRPr="00720F94">
        <w:rPr>
          <w:rFonts w:ascii="Times New Roman" w:hAnsi="Times New Roman" w:cs="Times New Roman"/>
          <w:sz w:val="24"/>
          <w:szCs w:val="24"/>
        </w:rPr>
        <w:t>Вечност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Бранислава Нушића. </w:t>
      </w:r>
      <w:r>
        <w:rPr>
          <w:rFonts w:ascii="Times New Roman" w:hAnsi="Times New Roman" w:cs="Times New Roman"/>
          <w:sz w:val="24"/>
          <w:szCs w:val="24"/>
        </w:rPr>
        <w:t>У митолошким и архетипским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слојеви</w:t>
      </w:r>
      <w:r>
        <w:rPr>
          <w:rFonts w:ascii="Times New Roman" w:hAnsi="Times New Roman" w:cs="Times New Roman"/>
          <w:sz w:val="24"/>
          <w:szCs w:val="24"/>
        </w:rPr>
        <w:t>ма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катабазе </w:t>
      </w:r>
      <w:r>
        <w:rPr>
          <w:rFonts w:ascii="Times New Roman" w:hAnsi="Times New Roman" w:cs="Times New Roman"/>
          <w:sz w:val="24"/>
          <w:szCs w:val="24"/>
        </w:rPr>
        <w:t>откривен је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значајан наративни потенцијал у погледу мултипликација и трансгресија светова приче.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229E">
        <w:rPr>
          <w:rFonts w:ascii="Times New Roman" w:hAnsi="Times New Roman" w:cs="Times New Roman"/>
          <w:sz w:val="24"/>
          <w:szCs w:val="24"/>
        </w:rPr>
        <w:t>Указано је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на плодотворну моделативну функцију </w:t>
      </w:r>
      <w:r w:rsidR="006B229E">
        <w:rPr>
          <w:rFonts w:ascii="Times New Roman" w:hAnsi="Times New Roman" w:cs="Times New Roman"/>
          <w:sz w:val="24"/>
          <w:szCs w:val="24"/>
        </w:rPr>
        <w:t xml:space="preserve">катабазе 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у погледу креирања наративног универзума. Тумачење овог мотива у контексту светова приче неизоставно је повезано са дистинкцијом и трансгресијом светова, уз снажно истакнуте транссветовне верзије јунака. Митски, фолклорни и различити интертекстуални слојеви катабазичког наратива који се рефлектују у сижејним, </w:t>
      </w:r>
      <w:r>
        <w:rPr>
          <w:rFonts w:ascii="Times New Roman" w:hAnsi="Times New Roman" w:cs="Times New Roman"/>
          <w:sz w:val="24"/>
          <w:szCs w:val="24"/>
        </w:rPr>
        <w:t>хронотопским и стилско-</w:t>
      </w:r>
      <w:r w:rsidR="00720F94" w:rsidRPr="00720F94">
        <w:rPr>
          <w:rFonts w:ascii="Times New Roman" w:hAnsi="Times New Roman" w:cs="Times New Roman"/>
          <w:sz w:val="24"/>
          <w:szCs w:val="24"/>
        </w:rPr>
        <w:t>генерич</w:t>
      </w:r>
      <w:r>
        <w:rPr>
          <w:rFonts w:ascii="Times New Roman" w:hAnsi="Times New Roman" w:cs="Times New Roman"/>
          <w:sz w:val="24"/>
          <w:szCs w:val="24"/>
        </w:rPr>
        <w:t>ким разликама унутар историјско-</w:t>
      </w:r>
      <w:r w:rsidR="00720F94" w:rsidRPr="00720F94">
        <w:rPr>
          <w:rFonts w:ascii="Times New Roman" w:hAnsi="Times New Roman" w:cs="Times New Roman"/>
          <w:sz w:val="24"/>
          <w:szCs w:val="24"/>
        </w:rPr>
        <w:t>поетичке вертикале, не укидају сам значењски нуклеус овог то</w:t>
      </w:r>
      <w:r>
        <w:rPr>
          <w:rFonts w:ascii="Times New Roman" w:hAnsi="Times New Roman" w:cs="Times New Roman"/>
          <w:sz w:val="24"/>
          <w:szCs w:val="24"/>
        </w:rPr>
        <w:t>поса; са друге стране, управо ову инваријантну црту</w:t>
      </w:r>
      <w:r w:rsidR="00720F94" w:rsidRPr="00720F94">
        <w:rPr>
          <w:rFonts w:ascii="Times New Roman" w:hAnsi="Times New Roman" w:cs="Times New Roman"/>
          <w:sz w:val="24"/>
          <w:szCs w:val="24"/>
        </w:rPr>
        <w:t xml:space="preserve"> катабазе </w:t>
      </w:r>
      <w:r>
        <w:rPr>
          <w:rFonts w:ascii="Times New Roman" w:hAnsi="Times New Roman" w:cs="Times New Roman"/>
          <w:sz w:val="24"/>
          <w:szCs w:val="24"/>
        </w:rPr>
        <w:t xml:space="preserve">ауторка с правом види као </w:t>
      </w:r>
      <w:r w:rsidR="00720F94" w:rsidRPr="00720F94">
        <w:rPr>
          <w:rFonts w:ascii="Times New Roman" w:hAnsi="Times New Roman" w:cs="Times New Roman"/>
          <w:sz w:val="24"/>
          <w:szCs w:val="24"/>
        </w:rPr>
        <w:t>кључно дистинктивно обележје основних параметара у интерпретацији наративних светова</w:t>
      </w:r>
      <w:r w:rsidR="00720F94">
        <w:rPr>
          <w:rFonts w:ascii="Times New Roman" w:hAnsi="Times New Roman" w:cs="Times New Roman"/>
          <w:sz w:val="24"/>
          <w:szCs w:val="24"/>
        </w:rPr>
        <w:t>.</w:t>
      </w:r>
    </w:p>
    <w:p w:rsidR="00AA3792" w:rsidRDefault="00AA3792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студији која се бави заборављеним романом </w:t>
      </w:r>
      <w:r w:rsidR="007F55CA" w:rsidRPr="00AA3792">
        <w:rPr>
          <w:rFonts w:ascii="Times New Roman" w:hAnsi="Times New Roman" w:cs="Times New Roman"/>
          <w:i/>
          <w:sz w:val="24"/>
          <w:szCs w:val="24"/>
        </w:rPr>
        <w:t>У фронт</w:t>
      </w:r>
      <w:r w:rsidR="006B229E">
        <w:rPr>
          <w:rFonts w:ascii="Times New Roman" w:hAnsi="Times New Roman" w:cs="Times New Roman"/>
          <w:sz w:val="24"/>
          <w:szCs w:val="24"/>
        </w:rPr>
        <w:t xml:space="preserve"> (1913) Владана Ђорђевића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</w:t>
      </w:r>
      <w:r w:rsidR="006B229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уторка разматра аутобиографску окосницу сижеа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приповедне поступке који </w:t>
      </w:r>
      <w:r w:rsidR="006B229E">
        <w:rPr>
          <w:rFonts w:ascii="Times New Roman" w:hAnsi="Times New Roman" w:cs="Times New Roman"/>
          <w:sz w:val="24"/>
          <w:szCs w:val="24"/>
        </w:rPr>
        <w:t xml:space="preserve"> 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нису могли усагласити историографски са романескним дискурсом, као ни фактографско са фикционалним.  </w:t>
      </w:r>
      <w:r>
        <w:rPr>
          <w:rFonts w:ascii="Times New Roman" w:hAnsi="Times New Roman" w:cs="Times New Roman"/>
          <w:sz w:val="24"/>
          <w:szCs w:val="24"/>
        </w:rPr>
        <w:t>Указујући на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бинарне опозиције од којих је роман саздан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фикције и фактографије, историјског и литерарног писма, епског и драмског оквира, етичких, социјалних, идеолошких и културних  разлика, све до  активног и пасивног јунака као опозитних </w:t>
      </w:r>
      <w:r>
        <w:rPr>
          <w:rFonts w:ascii="Times New Roman" w:hAnsi="Times New Roman" w:cs="Times New Roman"/>
          <w:sz w:val="24"/>
          <w:szCs w:val="24"/>
        </w:rPr>
        <w:t>фигура  протагонисте и резонера), ауторка је истакла историјскопоетички статус</w:t>
      </w:r>
      <w:r w:rsidR="006B229E">
        <w:rPr>
          <w:rFonts w:ascii="Times New Roman" w:hAnsi="Times New Roman" w:cs="Times New Roman"/>
          <w:sz w:val="24"/>
          <w:szCs w:val="24"/>
        </w:rPr>
        <w:t xml:space="preserve"> романа као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CA" w:rsidRPr="007F55CA">
        <w:rPr>
          <w:rFonts w:ascii="Times New Roman" w:hAnsi="Times New Roman" w:cs="Times New Roman"/>
          <w:sz w:val="24"/>
          <w:szCs w:val="24"/>
        </w:rPr>
        <w:t>рецидив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романтичарског модела псеудоисторијске прозе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3122" w:rsidRDefault="00AA3792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студије у монографији су посвећене жанровским аспектима песме у прози</w:t>
      </w:r>
      <w:r w:rsidR="006B5340">
        <w:rPr>
          <w:rFonts w:ascii="Times New Roman" w:hAnsi="Times New Roman" w:cs="Times New Roman"/>
          <w:sz w:val="24"/>
          <w:szCs w:val="24"/>
        </w:rPr>
        <w:t>.</w:t>
      </w:r>
      <w:r w:rsidR="007F55CA" w:rsidRPr="007F55CA">
        <w:rPr>
          <w:rFonts w:ascii="Times New Roman" w:hAnsi="Times New Roman" w:cs="Times New Roman"/>
          <w:sz w:val="24"/>
          <w:szCs w:val="24"/>
        </w:rPr>
        <w:t xml:space="preserve"> </w:t>
      </w:r>
      <w:r w:rsidR="006B5340">
        <w:rPr>
          <w:rFonts w:ascii="Times New Roman" w:hAnsi="Times New Roman" w:cs="Times New Roman"/>
          <w:sz w:val="24"/>
          <w:szCs w:val="24"/>
        </w:rPr>
        <w:t xml:space="preserve">На корпусу грађе српске модернистичке и савремене македонске књижевности ауторка је кроз типолошке и компаративне пресеке издвојила кључна поетичка тежишта песме у прози. </w:t>
      </w:r>
      <w:r w:rsidR="00833122" w:rsidRPr="00833122">
        <w:rPr>
          <w:rFonts w:ascii="Times New Roman" w:hAnsi="Times New Roman" w:cs="Times New Roman"/>
          <w:sz w:val="24"/>
          <w:szCs w:val="24"/>
        </w:rPr>
        <w:t>Унутар поетичко</w:t>
      </w:r>
      <w:r w:rsidR="006B229E">
        <w:rPr>
          <w:rFonts w:ascii="Times New Roman" w:hAnsi="Times New Roman" w:cs="Times New Roman"/>
          <w:sz w:val="24"/>
          <w:szCs w:val="24"/>
        </w:rPr>
        <w:t>г контекста симболистичке прозе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 w:rsidR="006B5340">
        <w:rPr>
          <w:rFonts w:ascii="Times New Roman" w:hAnsi="Times New Roman" w:cs="Times New Roman"/>
          <w:sz w:val="24"/>
          <w:szCs w:val="24"/>
        </w:rPr>
        <w:t>дела Петра Кочића (</w:t>
      </w:r>
      <w:r w:rsidR="006B5340" w:rsidRPr="00833122">
        <w:rPr>
          <w:rFonts w:ascii="Times New Roman" w:hAnsi="Times New Roman" w:cs="Times New Roman"/>
          <w:sz w:val="24"/>
          <w:szCs w:val="24"/>
        </w:rPr>
        <w:t>„Јелике и оморике“, „Кроз маглу“, „Кроз свјетлост“, „У маг</w:t>
      </w:r>
      <w:r w:rsidR="006B5340">
        <w:rPr>
          <w:rFonts w:ascii="Times New Roman" w:hAnsi="Times New Roman" w:cs="Times New Roman"/>
          <w:sz w:val="24"/>
          <w:szCs w:val="24"/>
        </w:rPr>
        <w:t>ли“, „Пјесма младости“, „Јајце“)</w:t>
      </w:r>
      <w:r w:rsidR="006B5340" w:rsidRPr="00833122">
        <w:rPr>
          <w:rFonts w:ascii="Times New Roman" w:hAnsi="Times New Roman" w:cs="Times New Roman"/>
          <w:sz w:val="24"/>
          <w:szCs w:val="24"/>
        </w:rPr>
        <w:t xml:space="preserve"> 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 w:rsidR="006B5340">
        <w:rPr>
          <w:rFonts w:ascii="Times New Roman" w:hAnsi="Times New Roman" w:cs="Times New Roman"/>
          <w:sz w:val="24"/>
          <w:szCs w:val="24"/>
        </w:rPr>
        <w:t>виђена су као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 w:rsidR="006B5340">
        <w:rPr>
          <w:rFonts w:ascii="Times New Roman" w:hAnsi="Times New Roman" w:cs="Times New Roman"/>
          <w:sz w:val="24"/>
          <w:szCs w:val="24"/>
        </w:rPr>
        <w:t>жанровски хетерогена,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 w:rsidR="006B5340">
        <w:rPr>
          <w:rFonts w:ascii="Times New Roman" w:hAnsi="Times New Roman" w:cs="Times New Roman"/>
          <w:sz w:val="24"/>
          <w:szCs w:val="24"/>
        </w:rPr>
        <w:t>у којима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се преплићу лирски и епски елементи. Посебно су разматране песничке слике као сложени имагинативи који настају у садејству поетских и наративних стратегија. Тумачење приповедног потенцијала и догађајности показало је да је Кочић из фолклорне, романтичарске и реалистичке традиције често преузимао поједине топосе и сижее, док је на плану фигуративног исказа и наративне редукције најављивао или антиципирао модернистичке поетичке стратегије.</w:t>
      </w:r>
      <w:r w:rsidR="006B5340">
        <w:rPr>
          <w:rFonts w:ascii="Times New Roman" w:hAnsi="Times New Roman" w:cs="Times New Roman"/>
          <w:sz w:val="24"/>
          <w:szCs w:val="24"/>
        </w:rPr>
        <w:t xml:space="preserve">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Песма у прози је </w:t>
      </w:r>
      <w:r w:rsidR="006B5340">
        <w:rPr>
          <w:rFonts w:ascii="Times New Roman" w:hAnsi="Times New Roman" w:cs="Times New Roman"/>
          <w:sz w:val="24"/>
          <w:szCs w:val="24"/>
        </w:rPr>
        <w:t xml:space="preserve">притом виђена као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један од граничних, хетерогених жанрова чија се генеричка нестабилност огледа и на терминолошком плану јер се као њени алтернативни називи јављају: поетска проза, лирска проза, цртица. Наглашена лиризација, фрагментарност и медитативност исказа преплићу се са нарацијом и есејистичким сегментима, што потврђује </w:t>
      </w:r>
      <w:r w:rsidR="006B5340">
        <w:rPr>
          <w:rFonts w:ascii="Times New Roman" w:hAnsi="Times New Roman" w:cs="Times New Roman"/>
          <w:sz w:val="24"/>
          <w:szCs w:val="24"/>
        </w:rPr>
        <w:t xml:space="preserve">њену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жанровску полиморфност </w:t>
      </w:r>
      <w:r w:rsidR="006B5340">
        <w:rPr>
          <w:rFonts w:ascii="Times New Roman" w:hAnsi="Times New Roman" w:cs="Times New Roman"/>
          <w:sz w:val="24"/>
          <w:szCs w:val="24"/>
        </w:rPr>
        <w:t>и када је реч о ширем јужнословенском поетичком простору.</w:t>
      </w:r>
    </w:p>
    <w:p w:rsidR="00833122" w:rsidRDefault="00A630AC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Жанровским питањима прозног циклуса ауторка посвећује студију која за истраживачки корпус има приповетке Иве Андрића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у којима је главни јунак сељак </w:t>
      </w:r>
      <w:r>
        <w:rPr>
          <w:rFonts w:ascii="Times New Roman" w:hAnsi="Times New Roman" w:cs="Times New Roman"/>
          <w:sz w:val="24"/>
          <w:szCs w:val="24"/>
        </w:rPr>
        <w:t>Витомир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(„Коса“, „Сан и јава под Грабићем“, „Зими“, „Лов на тетреба“)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Усмеравањем пажње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ка феномену приче и приповедања и Витомиру као лику који прип</w:t>
      </w:r>
      <w:r>
        <w:rPr>
          <w:rFonts w:ascii="Times New Roman" w:hAnsi="Times New Roman" w:cs="Times New Roman"/>
          <w:sz w:val="24"/>
          <w:szCs w:val="24"/>
        </w:rPr>
        <w:t xml:space="preserve">ада типу Андрићевих приповедача,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 w:rsidR="00A60A84">
        <w:rPr>
          <w:rFonts w:ascii="Times New Roman" w:hAnsi="Times New Roman" w:cs="Times New Roman"/>
          <w:sz w:val="24"/>
          <w:szCs w:val="24"/>
        </w:rPr>
        <w:t>ау</w:t>
      </w:r>
      <w:r>
        <w:rPr>
          <w:rFonts w:ascii="Times New Roman" w:hAnsi="Times New Roman" w:cs="Times New Roman"/>
          <w:sz w:val="24"/>
          <w:szCs w:val="24"/>
        </w:rPr>
        <w:t>торка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разматра </w:t>
      </w:r>
      <w:r w:rsidR="002E64B7">
        <w:rPr>
          <w:rFonts w:ascii="Times New Roman" w:hAnsi="Times New Roman" w:cs="Times New Roman"/>
          <w:sz w:val="24"/>
          <w:szCs w:val="24"/>
        </w:rPr>
        <w:t>семантику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зиме и хладноће као атрибута који прате гранична искуства у погледу наративне компетенције и рецепције приче. Аналогија коју Андрић успоставља између ћутања и хладноће није</w:t>
      </w:r>
      <w:r w:rsidR="002E64B7">
        <w:rPr>
          <w:rFonts w:ascii="Times New Roman" w:hAnsi="Times New Roman" w:cs="Times New Roman"/>
          <w:sz w:val="24"/>
          <w:szCs w:val="24"/>
        </w:rPr>
        <w:t xml:space="preserve"> виђена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само </w:t>
      </w:r>
      <w:r w:rsidR="002E64B7">
        <w:rPr>
          <w:rFonts w:ascii="Times New Roman" w:hAnsi="Times New Roman" w:cs="Times New Roman"/>
          <w:sz w:val="24"/>
          <w:szCs w:val="24"/>
        </w:rPr>
        <w:t xml:space="preserve">као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негација приче, већ </w:t>
      </w:r>
      <w:r w:rsidR="002E64B7">
        <w:rPr>
          <w:rFonts w:ascii="Times New Roman" w:hAnsi="Times New Roman" w:cs="Times New Roman"/>
          <w:sz w:val="24"/>
          <w:szCs w:val="24"/>
        </w:rPr>
        <w:t>као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крајња форма којом се указује на концепт оностраног као неприповедивог.</w:t>
      </w:r>
    </w:p>
    <w:p w:rsidR="000A2787" w:rsidRDefault="000A2787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Актуелним књижевнотеоријским феноменима посвећена је пажња у студијама о наративном идентитету и постфикцији. Узимајући за предмет анализе дела двојице савремених српских приповедача, </w:t>
      </w:r>
      <w:r w:rsidRPr="00833122">
        <w:rPr>
          <w:rFonts w:ascii="Times New Roman" w:hAnsi="Times New Roman" w:cs="Times New Roman"/>
          <w:sz w:val="24"/>
          <w:szCs w:val="24"/>
        </w:rPr>
        <w:t>Давида Албахарија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33122">
        <w:rPr>
          <w:rFonts w:ascii="Times New Roman" w:hAnsi="Times New Roman" w:cs="Times New Roman"/>
          <w:sz w:val="24"/>
          <w:szCs w:val="24"/>
        </w:rPr>
        <w:t>Горана Петровића</w:t>
      </w:r>
      <w:r>
        <w:rPr>
          <w:rFonts w:ascii="Times New Roman" w:hAnsi="Times New Roman" w:cs="Times New Roman"/>
          <w:sz w:val="24"/>
          <w:szCs w:val="24"/>
        </w:rPr>
        <w:t xml:space="preserve">, ауторка проблематизује процес конструкције наративног идентитета </w:t>
      </w:r>
      <w:r w:rsidR="00A60A84">
        <w:rPr>
          <w:rFonts w:ascii="Times New Roman" w:hAnsi="Times New Roman" w:cs="Times New Roman"/>
          <w:sz w:val="24"/>
          <w:szCs w:val="24"/>
        </w:rPr>
        <w:t xml:space="preserve">и деконструкције (не)фикционалних жанрова </w:t>
      </w:r>
      <w:r>
        <w:rPr>
          <w:rFonts w:ascii="Times New Roman" w:hAnsi="Times New Roman" w:cs="Times New Roman"/>
          <w:sz w:val="24"/>
          <w:szCs w:val="24"/>
        </w:rPr>
        <w:t xml:space="preserve">приступајући </w:t>
      </w:r>
      <w:r w:rsidRPr="00833122">
        <w:rPr>
          <w:rFonts w:ascii="Times New Roman" w:hAnsi="Times New Roman" w:cs="Times New Roman"/>
          <w:sz w:val="24"/>
          <w:szCs w:val="24"/>
        </w:rPr>
        <w:t>генеричким својствима текста као динамичким феноменима, подложним мултипликацијама.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122">
        <w:rPr>
          <w:rFonts w:ascii="Times New Roman" w:hAnsi="Times New Roman" w:cs="Times New Roman"/>
          <w:sz w:val="24"/>
          <w:szCs w:val="24"/>
        </w:rPr>
        <w:t>Пост</w:t>
      </w:r>
      <w:r w:rsidR="00A60A84">
        <w:rPr>
          <w:rFonts w:ascii="Times New Roman" w:hAnsi="Times New Roman" w:cs="Times New Roman"/>
          <w:sz w:val="24"/>
          <w:szCs w:val="24"/>
        </w:rPr>
        <w:t>модернистичка конвенција (само)</w:t>
      </w:r>
      <w:r w:rsidRPr="00833122">
        <w:rPr>
          <w:rFonts w:ascii="Times New Roman" w:hAnsi="Times New Roman" w:cs="Times New Roman"/>
          <w:sz w:val="24"/>
          <w:szCs w:val="24"/>
        </w:rPr>
        <w:t>разградње приче се при том тумачи, не као чинилац наративне дезинтеграције, већ као симптом самог наративног потенцијала, значајног за процес урањања у свет приче.</w:t>
      </w:r>
    </w:p>
    <w:p w:rsidR="00833122" w:rsidRDefault="000A2787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којој је мери с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авремени методолошки изазов који когнитивистички усмерене теорије нуде дискурсу теорије књижевности посебно вредан пажње </w:t>
      </w:r>
      <w:r>
        <w:rPr>
          <w:rFonts w:ascii="Times New Roman" w:hAnsi="Times New Roman" w:cs="Times New Roman"/>
          <w:sz w:val="24"/>
          <w:szCs w:val="24"/>
        </w:rPr>
        <w:t>у домену жанровских таксономија</w:t>
      </w:r>
      <w:r w:rsidR="00A60A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ауторка показује у студији посвећеној жанру кратке приче.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Сагласна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са ставом  Мери Лу</w:t>
      </w:r>
      <w:r>
        <w:rPr>
          <w:rFonts w:ascii="Times New Roman" w:hAnsi="Times New Roman" w:cs="Times New Roman"/>
          <w:sz w:val="24"/>
          <w:szCs w:val="24"/>
        </w:rPr>
        <w:t>ис Прат о недовољности формално-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аналитичких и текстуалних класификација, </w:t>
      </w:r>
      <w:r>
        <w:rPr>
          <w:rFonts w:ascii="Times New Roman" w:hAnsi="Times New Roman" w:cs="Times New Roman"/>
          <w:sz w:val="24"/>
          <w:szCs w:val="24"/>
        </w:rPr>
        <w:t>ауторка истиче значај који концепти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света приче, ко</w:t>
      </w:r>
      <w:r w:rsidR="00A60A84">
        <w:rPr>
          <w:rFonts w:ascii="Times New Roman" w:hAnsi="Times New Roman" w:cs="Times New Roman"/>
          <w:sz w:val="24"/>
          <w:szCs w:val="24"/>
        </w:rPr>
        <w:t>гнитивних оквира и догађајности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за ревизију жанра кратке приче, нарочито с обзиром на њен семантички распон и синтакс</w:t>
      </w:r>
      <w:r>
        <w:rPr>
          <w:rFonts w:ascii="Times New Roman" w:hAnsi="Times New Roman" w:cs="Times New Roman"/>
          <w:sz w:val="24"/>
          <w:szCs w:val="24"/>
        </w:rPr>
        <w:t>ичка ограничења. Интерпретативна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ваљаност ових теоријских увида </w:t>
      </w:r>
      <w:r>
        <w:rPr>
          <w:rFonts w:ascii="Times New Roman" w:hAnsi="Times New Roman" w:cs="Times New Roman"/>
          <w:sz w:val="24"/>
          <w:szCs w:val="24"/>
        </w:rPr>
        <w:t>потврђена је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на изворном тексту, збирци </w:t>
      </w:r>
      <w:r w:rsidR="00833122" w:rsidRPr="000A2787">
        <w:rPr>
          <w:rFonts w:ascii="Times New Roman" w:hAnsi="Times New Roman" w:cs="Times New Roman"/>
          <w:i/>
          <w:sz w:val="24"/>
          <w:szCs w:val="24"/>
        </w:rPr>
        <w:t>Мале приче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Радована Белог Марковића.</w:t>
      </w:r>
    </w:p>
    <w:p w:rsidR="00F722D3" w:rsidRDefault="0002670B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другом делу монографије „Методолошки оквири“ налазе се четири студије </w:t>
      </w:r>
      <w:r w:rsidR="00B30CA9">
        <w:rPr>
          <w:rFonts w:ascii="Times New Roman" w:hAnsi="Times New Roman" w:cs="Times New Roman"/>
          <w:sz w:val="24"/>
          <w:szCs w:val="24"/>
        </w:rPr>
        <w:t>посвећене књижевној метакритици, метаисторији и метатеорији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0A84">
        <w:rPr>
          <w:rFonts w:ascii="Times New Roman" w:hAnsi="Times New Roman" w:cs="Times New Roman"/>
          <w:sz w:val="24"/>
          <w:szCs w:val="24"/>
        </w:rPr>
        <w:t xml:space="preserve">Враћајући се својевремено </w:t>
      </w:r>
      <w:r w:rsidR="00F722D3">
        <w:rPr>
          <w:rFonts w:ascii="Times New Roman" w:hAnsi="Times New Roman" w:cs="Times New Roman"/>
          <w:sz w:val="24"/>
          <w:szCs w:val="24"/>
        </w:rPr>
        <w:t xml:space="preserve"> утицајном критичару и естетичару Бранку Лазаревићу, ауторка је потцртала путању  његовог истраживачког развоја од импресионистичког критичара до методолошки осве</w:t>
      </w:r>
      <w:r w:rsidR="00E75004">
        <w:rPr>
          <w:rFonts w:ascii="Times New Roman" w:hAnsi="Times New Roman" w:cs="Times New Roman"/>
          <w:sz w:val="24"/>
          <w:szCs w:val="24"/>
        </w:rPr>
        <w:t>ш</w:t>
      </w:r>
      <w:r w:rsidR="00F722D3">
        <w:rPr>
          <w:rFonts w:ascii="Times New Roman" w:hAnsi="Times New Roman" w:cs="Times New Roman"/>
          <w:sz w:val="24"/>
          <w:szCs w:val="24"/>
        </w:rPr>
        <w:t xml:space="preserve">ћеног тумача српске поезије. </w:t>
      </w:r>
      <w:r w:rsidR="006D0832">
        <w:rPr>
          <w:rFonts w:ascii="Times New Roman" w:hAnsi="Times New Roman" w:cs="Times New Roman"/>
          <w:sz w:val="24"/>
          <w:szCs w:val="24"/>
        </w:rPr>
        <w:t>Од посебног је значаја указивање на повезаност између Лазаревићевих критичких огледа и његовог естетичког и метакритичког ангажовања, као и њихова контекстуализација духовним, стилским и емоционалним тежиштима српске модернистичке поезије.</w:t>
      </w:r>
    </w:p>
    <w:p w:rsidR="00177980" w:rsidRDefault="00426DB7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Минуциозна анализа есејистичког дела Бранка Миљковића </w:t>
      </w:r>
      <w:r w:rsidR="00B30CA9">
        <w:rPr>
          <w:rFonts w:ascii="Times New Roman" w:hAnsi="Times New Roman" w:cs="Times New Roman"/>
          <w:sz w:val="24"/>
          <w:szCs w:val="24"/>
        </w:rPr>
        <w:t xml:space="preserve">фокусира се на песникова </w:t>
      </w:r>
      <w:r w:rsidR="00B30CA9" w:rsidRPr="00833122">
        <w:rPr>
          <w:rFonts w:ascii="Times New Roman" w:hAnsi="Times New Roman" w:cs="Times New Roman"/>
          <w:sz w:val="24"/>
          <w:szCs w:val="24"/>
        </w:rPr>
        <w:t xml:space="preserve">тежишта </w:t>
      </w:r>
      <w:r w:rsidR="00B30CA9">
        <w:rPr>
          <w:rFonts w:ascii="Times New Roman" w:hAnsi="Times New Roman" w:cs="Times New Roman"/>
          <w:sz w:val="24"/>
          <w:szCs w:val="24"/>
        </w:rPr>
        <w:t xml:space="preserve">која </w:t>
      </w:r>
      <w:r w:rsidR="00B30CA9" w:rsidRPr="00833122">
        <w:rPr>
          <w:rFonts w:ascii="Times New Roman" w:hAnsi="Times New Roman" w:cs="Times New Roman"/>
          <w:sz w:val="24"/>
          <w:szCs w:val="24"/>
        </w:rPr>
        <w:t xml:space="preserve">ослонац имају у европском поетичком наслеђу симболизма и надреализма, у феноменолошкој филозофској оријентацији,  у теорији релативитета и достигнућима квантне физике.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У </w:t>
      </w:r>
      <w:r w:rsidR="00B30CA9">
        <w:rPr>
          <w:rFonts w:ascii="Times New Roman" w:hAnsi="Times New Roman" w:cs="Times New Roman"/>
          <w:sz w:val="24"/>
          <w:szCs w:val="24"/>
        </w:rPr>
        <w:t xml:space="preserve">Миљковићевом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надвладавању дневних, локалних, политичких и каткад крајње прагматичних и инструментализованих оквира </w:t>
      </w:r>
      <w:r w:rsidR="00B30CA9">
        <w:rPr>
          <w:rFonts w:ascii="Times New Roman" w:hAnsi="Times New Roman" w:cs="Times New Roman"/>
          <w:sz w:val="24"/>
          <w:szCs w:val="24"/>
        </w:rPr>
        <w:t>ауторка проналази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дубљу заснованост песникове критичке мисли, као одраз оне стваралачке самосвести чија се историчност, аутономност и модерност оцртава на обрисима научних, филозофских и књижевнотеоријских парадигми времена. </w:t>
      </w:r>
    </w:p>
    <w:p w:rsidR="00833122" w:rsidRDefault="00177980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833122" w:rsidRPr="00833122">
        <w:rPr>
          <w:rFonts w:ascii="Times New Roman" w:hAnsi="Times New Roman" w:cs="Times New Roman"/>
          <w:sz w:val="24"/>
          <w:szCs w:val="24"/>
        </w:rPr>
        <w:t>нхерентној саживљено</w:t>
      </w:r>
      <w:r>
        <w:rPr>
          <w:rFonts w:ascii="Times New Roman" w:hAnsi="Times New Roman" w:cs="Times New Roman"/>
          <w:sz w:val="24"/>
          <w:szCs w:val="24"/>
        </w:rPr>
        <w:t xml:space="preserve">сти песниковог живота и поезије ауторка посвећује пажњу у студији о есејима Стевана Раичковића који се односе на поезију Рада Драинца.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Као </w:t>
      </w:r>
      <w:r w:rsidR="00833122" w:rsidRPr="00833122">
        <w:rPr>
          <w:rFonts w:ascii="Times New Roman" w:hAnsi="Times New Roman" w:cs="Times New Roman"/>
          <w:sz w:val="24"/>
          <w:szCs w:val="24"/>
        </w:rPr>
        <w:lastRenderedPageBreak/>
        <w:t>важан прилог ист</w:t>
      </w:r>
      <w:r w:rsidR="00A60A84">
        <w:rPr>
          <w:rFonts w:ascii="Times New Roman" w:hAnsi="Times New Roman" w:cs="Times New Roman"/>
          <w:sz w:val="24"/>
          <w:szCs w:val="24"/>
        </w:rPr>
        <w:t xml:space="preserve">орији читања Драинчеве поезије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ови есеји су </w:t>
      </w:r>
      <w:r>
        <w:rPr>
          <w:rFonts w:ascii="Times New Roman" w:hAnsi="Times New Roman" w:cs="Times New Roman"/>
          <w:sz w:val="24"/>
          <w:szCs w:val="24"/>
        </w:rPr>
        <w:t>тумачени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и као интерпретативна синтеза у којој се песниково дело сагледава из различ</w:t>
      </w:r>
      <w:r>
        <w:rPr>
          <w:rFonts w:ascii="Times New Roman" w:hAnsi="Times New Roman" w:cs="Times New Roman"/>
          <w:sz w:val="24"/>
          <w:szCs w:val="24"/>
        </w:rPr>
        <w:t xml:space="preserve">итих, па и опречних перспектива, које, притом и најбоље 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осветљава</w:t>
      </w:r>
      <w:r>
        <w:rPr>
          <w:rFonts w:ascii="Times New Roman" w:hAnsi="Times New Roman" w:cs="Times New Roman"/>
          <w:sz w:val="24"/>
          <w:szCs w:val="24"/>
        </w:rPr>
        <w:t>ју</w:t>
      </w:r>
      <w:r w:rsidR="00833122" w:rsidRPr="00833122">
        <w:rPr>
          <w:rFonts w:ascii="Times New Roman" w:hAnsi="Times New Roman" w:cs="Times New Roman"/>
          <w:sz w:val="24"/>
          <w:szCs w:val="24"/>
        </w:rPr>
        <w:t xml:space="preserve"> једну интимну меморију текста као заједничку духовну реалност двојице песника.</w:t>
      </w:r>
    </w:p>
    <w:p w:rsidR="00833122" w:rsidRDefault="00177980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студији посвећеној једном од најбољих проучавалаца поетике српског реализма, Душану Иванићу, ауторка је историјску поетику као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</w:t>
      </w:r>
      <w:r w:rsidR="00A60A84">
        <w:rPr>
          <w:rFonts w:ascii="Times New Roman" w:hAnsi="Times New Roman" w:cs="Times New Roman"/>
          <w:sz w:val="24"/>
          <w:szCs w:val="24"/>
        </w:rPr>
        <w:t>примарно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</w:t>
      </w:r>
      <w:r w:rsidR="00A60A84">
        <w:rPr>
          <w:rFonts w:ascii="Times New Roman" w:hAnsi="Times New Roman" w:cs="Times New Roman"/>
          <w:sz w:val="24"/>
          <w:szCs w:val="24"/>
        </w:rPr>
        <w:t xml:space="preserve">поље </w:t>
      </w:r>
      <w:r w:rsidR="00A60A84" w:rsidRPr="00D96432">
        <w:rPr>
          <w:rFonts w:ascii="Times New Roman" w:hAnsi="Times New Roman" w:cs="Times New Roman"/>
          <w:sz w:val="24"/>
          <w:szCs w:val="24"/>
        </w:rPr>
        <w:t>Иванићев</w:t>
      </w:r>
      <w:r w:rsidR="00A60A84">
        <w:rPr>
          <w:rFonts w:ascii="Times New Roman" w:hAnsi="Times New Roman" w:cs="Times New Roman"/>
          <w:sz w:val="24"/>
          <w:szCs w:val="24"/>
        </w:rPr>
        <w:t>ог научног рада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повезала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са бројним питањи</w:t>
      </w:r>
      <w:r>
        <w:rPr>
          <w:rFonts w:ascii="Times New Roman" w:hAnsi="Times New Roman" w:cs="Times New Roman"/>
          <w:sz w:val="24"/>
          <w:szCs w:val="24"/>
        </w:rPr>
        <w:t>ма у домену теорије приповедања. Указујући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Иванићев </w:t>
      </w:r>
      <w:r w:rsidR="00D96432" w:rsidRPr="00D96432">
        <w:rPr>
          <w:rFonts w:ascii="Times New Roman" w:hAnsi="Times New Roman" w:cs="Times New Roman"/>
          <w:sz w:val="24"/>
          <w:szCs w:val="24"/>
        </w:rPr>
        <w:t>допринос дијахронијским истраживањима наратива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96432" w:rsidRPr="00D96432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ауторка је као Иванићеве научне квалитете посебно издвојила 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релевантност увида, иновативност тумачења, 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D96432" w:rsidRPr="00D96432">
        <w:rPr>
          <w:rFonts w:ascii="Times New Roman" w:hAnsi="Times New Roman" w:cs="Times New Roman"/>
          <w:sz w:val="24"/>
          <w:szCs w:val="24"/>
        </w:rPr>
        <w:t>стално размицање граница истраживач</w:t>
      </w:r>
      <w:r>
        <w:rPr>
          <w:rFonts w:ascii="Times New Roman" w:hAnsi="Times New Roman" w:cs="Times New Roman"/>
          <w:sz w:val="24"/>
          <w:szCs w:val="24"/>
        </w:rPr>
        <w:t>ког поља поетике прозе XIX века.</w:t>
      </w:r>
      <w:r w:rsidR="00D96432" w:rsidRPr="00D9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B25" w:rsidRDefault="007A7B25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Приступајући изворним текстовима и теоријским питањима из перспективе савремене књижевнотеоријске мисли, са посебним нагласком на актуелне наратолошке </w:t>
      </w:r>
      <w:r w:rsidR="00317394">
        <w:rPr>
          <w:rFonts w:ascii="Times New Roman" w:hAnsi="Times New Roman" w:cs="Times New Roman"/>
          <w:sz w:val="24"/>
          <w:szCs w:val="24"/>
        </w:rPr>
        <w:t>приступе</w:t>
      </w:r>
      <w:r>
        <w:rPr>
          <w:rFonts w:ascii="Times New Roman" w:hAnsi="Times New Roman" w:cs="Times New Roman"/>
          <w:sz w:val="24"/>
          <w:szCs w:val="24"/>
        </w:rPr>
        <w:t xml:space="preserve">, ауторка осветљава недовољно истражене аспекте српске књижевности. Рукопис монографије </w:t>
      </w:r>
      <w:r w:rsidRPr="00317394">
        <w:rPr>
          <w:rFonts w:ascii="Times New Roman" w:hAnsi="Times New Roman" w:cs="Times New Roman"/>
          <w:i/>
          <w:sz w:val="24"/>
          <w:szCs w:val="24"/>
        </w:rPr>
        <w:t>Кроз фикционалне светове</w:t>
      </w:r>
      <w:r>
        <w:rPr>
          <w:rFonts w:ascii="Times New Roman" w:hAnsi="Times New Roman" w:cs="Times New Roman"/>
          <w:sz w:val="24"/>
          <w:szCs w:val="24"/>
        </w:rPr>
        <w:t xml:space="preserve"> проф. др Снежане Милосављевић Милић нуди широј академској и стручној јавности</w:t>
      </w:r>
      <w:r w:rsidR="00A206AD">
        <w:rPr>
          <w:rFonts w:ascii="Times New Roman" w:hAnsi="Times New Roman" w:cs="Times New Roman"/>
          <w:sz w:val="24"/>
          <w:szCs w:val="24"/>
        </w:rPr>
        <w:t xml:space="preserve"> </w:t>
      </w:r>
      <w:r w:rsidR="00317394">
        <w:rPr>
          <w:rFonts w:ascii="Times New Roman" w:hAnsi="Times New Roman" w:cs="Times New Roman"/>
          <w:sz w:val="24"/>
          <w:szCs w:val="24"/>
        </w:rPr>
        <w:t>нове и подстицајне увиде у релевантне феномене књижевноуметничког и књижевнонаучног стваралачког процеса.</w:t>
      </w:r>
    </w:p>
    <w:p w:rsidR="00902274" w:rsidRPr="00F77590" w:rsidRDefault="00902274" w:rsidP="008241C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Новом Саду, 1. јула, 2020.                             Проф. др Радослав Ераковић</w:t>
      </w:r>
    </w:p>
    <w:sectPr w:rsidR="00902274" w:rsidRPr="00F77590" w:rsidSect="00C12F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CB0" w:rsidRDefault="00DF4CB0" w:rsidP="001836FF">
      <w:pPr>
        <w:spacing w:after="0" w:line="240" w:lineRule="auto"/>
      </w:pPr>
      <w:r>
        <w:separator/>
      </w:r>
    </w:p>
  </w:endnote>
  <w:endnote w:type="continuationSeparator" w:id="1">
    <w:p w:rsidR="00DF4CB0" w:rsidRDefault="00DF4CB0" w:rsidP="0018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9139"/>
      <w:docPartObj>
        <w:docPartGallery w:val="Page Numbers (Bottom of Page)"/>
        <w:docPartUnique/>
      </w:docPartObj>
    </w:sdtPr>
    <w:sdtContent>
      <w:p w:rsidR="00A206AD" w:rsidRDefault="00C13B63">
        <w:pPr>
          <w:pStyle w:val="Footer"/>
          <w:jc w:val="center"/>
        </w:pPr>
        <w:fldSimple w:instr=" PAGE   \* MERGEFORMAT ">
          <w:r w:rsidR="008241C7">
            <w:rPr>
              <w:noProof/>
            </w:rPr>
            <w:t>4</w:t>
          </w:r>
        </w:fldSimple>
      </w:p>
    </w:sdtContent>
  </w:sdt>
  <w:p w:rsidR="00A206AD" w:rsidRDefault="00A206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CB0" w:rsidRDefault="00DF4CB0" w:rsidP="001836FF">
      <w:pPr>
        <w:spacing w:after="0" w:line="240" w:lineRule="auto"/>
      </w:pPr>
      <w:r>
        <w:separator/>
      </w:r>
    </w:p>
  </w:footnote>
  <w:footnote w:type="continuationSeparator" w:id="1">
    <w:p w:rsidR="00DF4CB0" w:rsidRDefault="00DF4CB0" w:rsidP="00183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590"/>
    <w:rsid w:val="000104A6"/>
    <w:rsid w:val="0002670B"/>
    <w:rsid w:val="0004598F"/>
    <w:rsid w:val="000A2787"/>
    <w:rsid w:val="00177980"/>
    <w:rsid w:val="001836FF"/>
    <w:rsid w:val="001D2856"/>
    <w:rsid w:val="001E21B0"/>
    <w:rsid w:val="00215369"/>
    <w:rsid w:val="00217E95"/>
    <w:rsid w:val="0024476D"/>
    <w:rsid w:val="00273585"/>
    <w:rsid w:val="002E64B7"/>
    <w:rsid w:val="00317394"/>
    <w:rsid w:val="003D6D2D"/>
    <w:rsid w:val="00426DB7"/>
    <w:rsid w:val="004D038B"/>
    <w:rsid w:val="006B229E"/>
    <w:rsid w:val="006B5340"/>
    <w:rsid w:val="006C1421"/>
    <w:rsid w:val="006D0832"/>
    <w:rsid w:val="00720F94"/>
    <w:rsid w:val="007A7B25"/>
    <w:rsid w:val="007F55CA"/>
    <w:rsid w:val="008241C7"/>
    <w:rsid w:val="00833122"/>
    <w:rsid w:val="00902274"/>
    <w:rsid w:val="009423F1"/>
    <w:rsid w:val="009E588C"/>
    <w:rsid w:val="00A12C56"/>
    <w:rsid w:val="00A206AD"/>
    <w:rsid w:val="00A60A84"/>
    <w:rsid w:val="00A630AC"/>
    <w:rsid w:val="00AA3792"/>
    <w:rsid w:val="00B30CA9"/>
    <w:rsid w:val="00C12F4A"/>
    <w:rsid w:val="00C13B63"/>
    <w:rsid w:val="00C30F20"/>
    <w:rsid w:val="00D96432"/>
    <w:rsid w:val="00DF4CB0"/>
    <w:rsid w:val="00E75004"/>
    <w:rsid w:val="00EA3263"/>
    <w:rsid w:val="00F51194"/>
    <w:rsid w:val="00F722D3"/>
    <w:rsid w:val="00F7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8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36FF"/>
  </w:style>
  <w:style w:type="paragraph" w:styleId="Footer">
    <w:name w:val="footer"/>
    <w:basedOn w:val="Normal"/>
    <w:link w:val="FooterChar"/>
    <w:uiPriority w:val="99"/>
    <w:unhideWhenUsed/>
    <w:rsid w:val="0018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NEZY</dc:creator>
  <cp:lastModifiedBy>NEZY</cp:lastModifiedBy>
  <cp:revision>23</cp:revision>
  <dcterms:created xsi:type="dcterms:W3CDTF">2020-07-07T07:34:00Z</dcterms:created>
  <dcterms:modified xsi:type="dcterms:W3CDTF">2020-07-14T16:25:00Z</dcterms:modified>
</cp:coreProperties>
</file>