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ED1" w:rsidRDefault="00BE374F" w:rsidP="00580ED1">
      <w:pPr>
        <w:ind w:right="39"/>
        <w:jc w:val="center"/>
        <w:rPr>
          <w:b/>
          <w:sz w:val="20"/>
          <w:szCs w:val="20"/>
          <w:lang w:val="sr-Cyrl-CS"/>
        </w:rPr>
      </w:pPr>
      <w:r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5253990</wp:posOffset>
                </wp:positionH>
                <wp:positionV relativeFrom="paragraph">
                  <wp:posOffset>0</wp:posOffset>
                </wp:positionV>
                <wp:extent cx="749935" cy="87630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993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>
                            <w:pPr>
                              <w:rPr>
                                <w:sz w:val="110"/>
                                <w:szCs w:val="110"/>
                              </w:rPr>
                            </w:pPr>
                            <w:r w:rsidRPr="000E6CA1">
                              <w:rPr>
                                <w:rFonts w:ascii="Symbol" w:hAnsi="Symbol"/>
                                <w:b/>
                                <w:sz w:val="110"/>
                                <w:szCs w:val="110"/>
                                <w:lang w:val="sr-Cyrl-CS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3.7pt;margin-top:0;width:59.05pt;height:69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" stroked="f">
                <v:textbox>
                  <w:txbxContent>
                    <w:p w:rsidR="00580ED1" w:rsidRPr="00580ED1" w:rsidRDefault="00580ED1">
                      <w:pPr>
                        <w:rPr>
                          <w:sz w:val="110"/>
                          <w:szCs w:val="110"/>
                        </w:rPr>
                      </w:pPr>
                      <w:r w:rsidRPr="000E6CA1">
                        <w:rPr>
                          <w:rFonts w:ascii="Symbol" w:hAnsi="Symbol"/>
                          <w:b/>
                          <w:sz w:val="110"/>
                          <w:szCs w:val="110"/>
                          <w:lang w:val="sr-Cyrl-CS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6CA1">
        <w:rPr>
          <w:b/>
          <w:noProof/>
          <w:sz w:val="20"/>
          <w:szCs w:val="20"/>
          <w:lang w:val="en-US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-189865</wp:posOffset>
            </wp:positionH>
            <wp:positionV relativeFrom="paragraph">
              <wp:posOffset>-92075</wp:posOffset>
            </wp:positionV>
            <wp:extent cx="742315" cy="74231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315" cy="742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6CA1">
        <w:rPr>
          <w:noProof/>
          <w:lang w:val="en-US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>
                <wp:simplePos x="0" y="0"/>
                <wp:positionH relativeFrom="column">
                  <wp:posOffset>652780</wp:posOffset>
                </wp:positionH>
                <wp:positionV relativeFrom="paragraph">
                  <wp:posOffset>-4445</wp:posOffset>
                </wp:positionV>
                <wp:extent cx="4445635" cy="558800"/>
                <wp:effectExtent l="0" t="0" r="3175" b="381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5635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0ED1" w:rsidRPr="00580ED1" w:rsidRDefault="00580ED1" w:rsidP="00580ED1">
                            <w:pPr>
                              <w:ind w:right="39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</w:pP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sr-Cyrl-CS"/>
                              </w:rPr>
                              <w:t>ФИЛОЗОФСКИ ФАКУЛТЕТ У  НИШУ</w:t>
                            </w:r>
                          </w:p>
                          <w:p w:rsidR="00580ED1" w:rsidRPr="00580ED1" w:rsidRDefault="00580ED1" w:rsidP="00580ED1">
                            <w:pPr>
                              <w:ind w:right="39"/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hr-HR"/>
                              </w:rPr>
                            </w:pP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hr-HR"/>
                              </w:rPr>
                              <w:t>ДЕПАРТМАН ЗА</w:t>
                            </w: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sr-Cyrl-RS"/>
                              </w:rPr>
                              <w:t xml:space="preserve"> </w:t>
                            </w:r>
                            <w:r w:rsidRPr="00580ED1">
                              <w:rPr>
                                <w:b/>
                                <w:sz w:val="32"/>
                                <w:szCs w:val="32"/>
                                <w:lang w:val="hr-HR"/>
                              </w:rPr>
                              <w:t>ПСИХОЛОГИЈУ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1.4pt;margin-top:-.35pt;width:350.05pt;height:44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" stroked="f">
                <v:textbox style="mso-fit-shape-to-text:t">
                  <w:txbxContent>
                    <w:p w:rsidR="00580ED1" w:rsidRPr="00580ED1" w:rsidRDefault="00580ED1" w:rsidP="00580ED1">
                      <w:pPr>
                        <w:ind w:right="39"/>
                        <w:jc w:val="center"/>
                        <w:rPr>
                          <w:b/>
                          <w:sz w:val="32"/>
                          <w:szCs w:val="32"/>
                          <w:lang w:val="sr-Cyrl-CS"/>
                        </w:rPr>
                      </w:pPr>
                      <w:r w:rsidRPr="00580ED1">
                        <w:rPr>
                          <w:b/>
                          <w:sz w:val="32"/>
                          <w:szCs w:val="32"/>
                          <w:lang w:val="sr-Cyrl-CS"/>
                        </w:rPr>
                        <w:t>ФИЛОЗОФСКИ ФАКУЛТЕТ У  НИШУ</w:t>
                      </w:r>
                    </w:p>
                    <w:p w:rsidR="00580ED1" w:rsidRPr="00580ED1" w:rsidRDefault="00580ED1" w:rsidP="00580ED1">
                      <w:pPr>
                        <w:ind w:right="39"/>
                        <w:jc w:val="center"/>
                        <w:rPr>
                          <w:b/>
                          <w:sz w:val="32"/>
                          <w:szCs w:val="32"/>
                          <w:lang w:val="hr-HR"/>
                        </w:rPr>
                      </w:pPr>
                      <w:r w:rsidRPr="00580ED1">
                        <w:rPr>
                          <w:b/>
                          <w:sz w:val="32"/>
                          <w:szCs w:val="32"/>
                          <w:lang w:val="hr-HR"/>
                        </w:rPr>
                        <w:t>ДЕПАРТМАН ЗА</w:t>
                      </w:r>
                      <w:r w:rsidRPr="00580ED1">
                        <w:rPr>
                          <w:b/>
                          <w:sz w:val="32"/>
                          <w:szCs w:val="32"/>
                          <w:lang w:val="sr-Cyrl-RS"/>
                        </w:rPr>
                        <w:t xml:space="preserve"> </w:t>
                      </w:r>
                      <w:r w:rsidRPr="00580ED1">
                        <w:rPr>
                          <w:b/>
                          <w:sz w:val="32"/>
                          <w:szCs w:val="32"/>
                          <w:lang w:val="hr-HR"/>
                        </w:rPr>
                        <w:t>ПСИХОЛОГИЈУ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80ED1" w:rsidRPr="00580ED1" w:rsidRDefault="00580ED1" w:rsidP="00580ED1">
      <w:pPr>
        <w:ind w:right="39"/>
        <w:rPr>
          <w:b/>
          <w:sz w:val="20"/>
          <w:szCs w:val="20"/>
          <w:lang w:val="hr-HR"/>
        </w:rPr>
      </w:pPr>
    </w:p>
    <w:p w:rsidR="00513E89" w:rsidRDefault="00513E89">
      <w:pPr>
        <w:ind w:right="39"/>
        <w:jc w:val="center"/>
        <w:rPr>
          <w:b/>
          <w:sz w:val="20"/>
          <w:szCs w:val="20"/>
          <w:lang w:val="sr-Cyrl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580ED1" w:rsidRDefault="00580ED1">
      <w:pPr>
        <w:ind w:right="39"/>
        <w:jc w:val="center"/>
        <w:rPr>
          <w:b/>
          <w:sz w:val="20"/>
          <w:szCs w:val="20"/>
          <w:lang w:val="sr-Latn-RS"/>
        </w:rPr>
      </w:pPr>
    </w:p>
    <w:p w:rsidR="00183774" w:rsidRPr="00BE374F" w:rsidRDefault="00183774" w:rsidP="00BE374F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 Р О Г Р А М</w:t>
      </w:r>
    </w:p>
    <w:p w:rsidR="00183774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ПРИПРЕМЕ КАНДИДАТА ЗА ПОЛАГАЊЕ ПРИЈЕМНОГ ИСПИТА</w:t>
      </w:r>
    </w:p>
    <w:p w:rsidR="00183774" w:rsidRPr="00183774" w:rsidRDefault="00183774" w:rsidP="00183774">
      <w:pPr>
        <w:ind w:right="39"/>
        <w:jc w:val="center"/>
        <w:rPr>
          <w:b/>
          <w:lang w:val="sr-Latn-RS"/>
        </w:rPr>
      </w:pPr>
      <w:bookmarkStart w:id="0" w:name="_GoBack"/>
      <w:bookmarkEnd w:id="0"/>
      <w:r w:rsidRPr="00183774">
        <w:rPr>
          <w:b/>
          <w:lang w:val="sr-Latn-RS"/>
        </w:rPr>
        <w:t>ЗА УПИС НА ОСНОВНЕ АКАДЕМСКЕ СТУДИЈЕ ПСИХОЛОГИЈЕ</w:t>
      </w:r>
    </w:p>
    <w:p w:rsidR="00513E89" w:rsidRPr="00183774" w:rsidRDefault="00183774" w:rsidP="00183774">
      <w:pPr>
        <w:ind w:right="39"/>
        <w:jc w:val="center"/>
        <w:rPr>
          <w:b/>
          <w:lang w:val="sr-Latn-RS"/>
        </w:rPr>
      </w:pPr>
      <w:r w:rsidRPr="00183774">
        <w:rPr>
          <w:b/>
          <w:lang w:val="sr-Latn-RS"/>
        </w:rPr>
        <w:t>У ШКОЛСКОЈ 20</w:t>
      </w:r>
      <w:r w:rsidR="004F765E">
        <w:rPr>
          <w:b/>
          <w:lang w:val="sr-Cyrl-RS"/>
        </w:rPr>
        <w:t>20</w:t>
      </w:r>
      <w:r w:rsidRPr="00183774">
        <w:rPr>
          <w:b/>
          <w:lang w:val="sr-Latn-RS"/>
        </w:rPr>
        <w:t>/20</w:t>
      </w:r>
      <w:r w:rsidR="00C02A7F">
        <w:rPr>
          <w:b/>
          <w:lang w:val="sr-Cyrl-RS"/>
        </w:rPr>
        <w:t>2</w:t>
      </w:r>
      <w:r w:rsidR="004F765E">
        <w:rPr>
          <w:b/>
          <w:lang w:val="sr-Cyrl-RS"/>
        </w:rPr>
        <w:t>1</w:t>
      </w:r>
      <w:r w:rsidRPr="00183774">
        <w:rPr>
          <w:b/>
          <w:lang w:val="sr-Latn-RS"/>
        </w:rPr>
        <w:t>. ГОДИНИ</w:t>
      </w:r>
    </w:p>
    <w:p w:rsidR="00183774" w:rsidRDefault="00183774" w:rsidP="00183774">
      <w:pPr>
        <w:ind w:right="39"/>
        <w:jc w:val="center"/>
        <w:rPr>
          <w:b/>
          <w:sz w:val="20"/>
          <w:szCs w:val="20"/>
          <w:lang w:val="sr-Cyrl-RS"/>
        </w:rPr>
      </w:pPr>
    </w:p>
    <w:tbl>
      <w:tblPr>
        <w:tblW w:w="981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5"/>
        <w:gridCol w:w="3690"/>
        <w:gridCol w:w="3356"/>
        <w:gridCol w:w="1344"/>
      </w:tblGrid>
      <w:tr w:rsidR="00183774" w:rsidRPr="00C71B9F" w:rsidTr="00BE374F">
        <w:trPr>
          <w:jc w:val="center"/>
        </w:trPr>
        <w:tc>
          <w:tcPr>
            <w:tcW w:w="14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BE374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Датум 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ТЕМА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C71B9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>ПРЕДАВАЧИ</w:t>
            </w:r>
          </w:p>
        </w:tc>
        <w:tc>
          <w:tcPr>
            <w:tcW w:w="134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183774" w:rsidRPr="00C71B9F" w:rsidRDefault="00183774" w:rsidP="00BE374F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C71B9F">
              <w:rPr>
                <w:b/>
                <w:sz w:val="22"/>
                <w:szCs w:val="22"/>
                <w:lang w:val="sr-Cyrl-RS"/>
              </w:rPr>
              <w:t xml:space="preserve">Термин </w:t>
            </w:r>
          </w:p>
        </w:tc>
      </w:tr>
      <w:tr w:rsidR="00F503F7" w:rsidRPr="00C71B9F" w:rsidTr="00BE374F">
        <w:trPr>
          <w:jc w:val="center"/>
        </w:trPr>
        <w:tc>
          <w:tcPr>
            <w:tcW w:w="142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A539BC" w:rsidRPr="007676AA" w:rsidRDefault="007676AA" w:rsidP="00A539B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F503F7" w:rsidRPr="007676AA" w:rsidRDefault="007676AA" w:rsidP="00A539BC">
            <w:pPr>
              <w:ind w:right="39"/>
              <w:jc w:val="center"/>
              <w:rPr>
                <w:b/>
                <w:sz w:val="22"/>
                <w:szCs w:val="22"/>
                <w:lang w:val="sr-Cyrl-RS"/>
              </w:rPr>
            </w:pPr>
            <w:r>
              <w:rPr>
                <w:b/>
                <w:lang w:val="sr-Cyrl-RS"/>
              </w:rPr>
              <w:t>9. мај</w:t>
            </w:r>
          </w:p>
        </w:tc>
        <w:tc>
          <w:tcPr>
            <w:tcW w:w="369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503F7" w:rsidRPr="00C71B9F" w:rsidRDefault="00F503F7" w:rsidP="00C71B9F">
            <w:pPr>
              <w:ind w:right="39"/>
              <w:rPr>
                <w:b/>
                <w:sz w:val="20"/>
                <w:szCs w:val="20"/>
                <w:lang w:val="en-US"/>
              </w:rPr>
            </w:pPr>
            <w:r w:rsidRPr="00C71B9F">
              <w:rPr>
                <w:i/>
                <w:lang w:val="sr-Cyrl-CS"/>
              </w:rPr>
              <w:t xml:space="preserve">Уводна реч </w:t>
            </w:r>
          </w:p>
        </w:tc>
        <w:tc>
          <w:tcPr>
            <w:tcW w:w="3356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F503F7" w:rsidRPr="00E546F4" w:rsidRDefault="001C52DC" w:rsidP="00C71B9F">
            <w:pPr>
              <w:ind w:right="39"/>
              <w:rPr>
                <w:b/>
                <w:sz w:val="20"/>
                <w:szCs w:val="20"/>
                <w:lang w:val="ru-RU"/>
              </w:rPr>
            </w:pPr>
            <w:r>
              <w:rPr>
                <w:lang w:val="sr-Cyrl-CS"/>
              </w:rPr>
              <w:t>Др Јелена Опсеница Костић</w:t>
            </w:r>
          </w:p>
        </w:tc>
        <w:tc>
          <w:tcPr>
            <w:tcW w:w="1344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F503F7" w:rsidRPr="001C52DC" w:rsidRDefault="001C52DC" w:rsidP="00C71B9F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10-10.45</w:t>
            </w:r>
          </w:p>
        </w:tc>
      </w:tr>
      <w:tr w:rsidR="00F503F7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F503F7" w:rsidRPr="00C71B9F" w:rsidRDefault="00F503F7" w:rsidP="00C71B9F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F503F7" w:rsidRPr="00C71B9F" w:rsidRDefault="00F503F7" w:rsidP="00C71B9F">
            <w:pPr>
              <w:ind w:right="39"/>
              <w:rPr>
                <w:i/>
                <w:lang w:val="en-US"/>
              </w:rPr>
            </w:pPr>
            <w:proofErr w:type="spellStart"/>
            <w:r w:rsidRPr="00C71B9F">
              <w:rPr>
                <w:i/>
                <w:lang w:val="en-US"/>
              </w:rPr>
              <w:t>Предмет</w:t>
            </w:r>
            <w:proofErr w:type="spellEnd"/>
            <w:r w:rsidRPr="00C71B9F">
              <w:rPr>
                <w:i/>
                <w:lang w:val="en-US"/>
              </w:rPr>
              <w:t xml:space="preserve"> и </w:t>
            </w:r>
            <w:proofErr w:type="spellStart"/>
            <w:r w:rsidRPr="00C71B9F">
              <w:rPr>
                <w:i/>
                <w:lang w:val="en-US"/>
              </w:rPr>
              <w:t>методе</w:t>
            </w:r>
            <w:proofErr w:type="spellEnd"/>
            <w:r w:rsidRPr="00C71B9F">
              <w:rPr>
                <w:i/>
                <w:lang w:val="en-US"/>
              </w:rPr>
              <w:t xml:space="preserve"> </w:t>
            </w:r>
            <w:proofErr w:type="spellStart"/>
            <w:r w:rsidRPr="00C71B9F">
              <w:rPr>
                <w:i/>
                <w:lang w:val="en-US"/>
              </w:rPr>
              <w:t>психологије</w:t>
            </w:r>
            <w:proofErr w:type="spellEnd"/>
          </w:p>
        </w:tc>
        <w:tc>
          <w:tcPr>
            <w:tcW w:w="3356" w:type="dxa"/>
            <w:shd w:val="clear" w:color="auto" w:fill="F2F2F2"/>
            <w:vAlign w:val="center"/>
          </w:tcPr>
          <w:p w:rsidR="00F503F7" w:rsidRPr="00E546F4" w:rsidRDefault="00F503F7" w:rsidP="00C71B9F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др Јелисавета Тодоровић</w:t>
            </w:r>
          </w:p>
          <w:p w:rsidR="00F503F7" w:rsidRPr="00E546F4" w:rsidRDefault="00F503F7" w:rsidP="00C71B9F">
            <w:pPr>
              <w:ind w:right="39"/>
              <w:rPr>
                <w:b/>
                <w:sz w:val="20"/>
                <w:szCs w:val="20"/>
                <w:lang w:val="ru-RU"/>
              </w:rPr>
            </w:pPr>
            <w:r w:rsidRPr="00E546F4">
              <w:rPr>
                <w:lang w:val="ru-RU"/>
              </w:rPr>
              <w:t>(</w:t>
            </w:r>
            <w:r w:rsidR="00C83640" w:rsidRPr="00375969">
              <w:rPr>
                <w:lang w:val="ru-RU"/>
              </w:rPr>
              <w:t>др</w:t>
            </w:r>
            <w:r w:rsidR="00C02A7F">
              <w:rPr>
                <w:lang w:val="ru-RU"/>
              </w:rPr>
              <w:t xml:space="preserve"> </w:t>
            </w:r>
            <w:r w:rsidR="005308FB">
              <w:rPr>
                <w:lang w:val="ru-RU"/>
              </w:rPr>
              <w:t>Милица Тошић Радев</w:t>
            </w:r>
            <w:r w:rsidRPr="00E546F4">
              <w:rPr>
                <w:lang w:val="ru-RU"/>
              </w:rPr>
              <w:t>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F503F7" w:rsidRPr="001C52DC" w:rsidRDefault="001C52DC" w:rsidP="00C71B9F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11-11.45</w:t>
            </w:r>
          </w:p>
        </w:tc>
      </w:tr>
      <w:tr w:rsidR="00F503F7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F503F7" w:rsidRPr="00C71B9F" w:rsidRDefault="00F503F7" w:rsidP="00C71B9F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F503F7" w:rsidRPr="00C71B9F" w:rsidRDefault="00F503F7" w:rsidP="00C71B9F">
            <w:pPr>
              <w:ind w:right="39"/>
              <w:rPr>
                <w:b/>
                <w:sz w:val="20"/>
                <w:szCs w:val="20"/>
                <w:lang w:val="en-US"/>
              </w:rPr>
            </w:pPr>
            <w:r w:rsidRPr="00C71B9F">
              <w:rPr>
                <w:i/>
                <w:lang w:val="sr-Cyrl-RS"/>
              </w:rPr>
              <w:t>Органске основе психичког живота</w:t>
            </w:r>
            <w:r w:rsidRPr="00C71B9F">
              <w:rPr>
                <w:lang w:val="sr-Latn-RS"/>
              </w:rPr>
              <w:t xml:space="preserve">  </w:t>
            </w:r>
          </w:p>
        </w:tc>
        <w:tc>
          <w:tcPr>
            <w:tcW w:w="3356" w:type="dxa"/>
            <w:shd w:val="clear" w:color="auto" w:fill="F2F2F2"/>
            <w:vAlign w:val="center"/>
          </w:tcPr>
          <w:p w:rsidR="00F503F7" w:rsidRPr="00E546F4" w:rsidRDefault="00F503F7" w:rsidP="00C71B9F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др Милкица Нешић</w:t>
            </w:r>
          </w:p>
          <w:p w:rsidR="00F503F7" w:rsidRPr="00E546F4" w:rsidRDefault="00F503F7" w:rsidP="00C71B9F">
            <w:pPr>
              <w:ind w:right="39"/>
              <w:rPr>
                <w:b/>
                <w:lang w:val="ru-RU"/>
              </w:rPr>
            </w:pPr>
            <w:r w:rsidRPr="00E546F4">
              <w:rPr>
                <w:lang w:val="ru-RU"/>
              </w:rPr>
              <w:t>(др Миодраг Миленовић)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F503F7" w:rsidRPr="001C52DC" w:rsidRDefault="001C52DC" w:rsidP="00C71B9F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12-12.45</w:t>
            </w:r>
          </w:p>
        </w:tc>
      </w:tr>
      <w:tr w:rsidR="00F503F7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F503F7" w:rsidRPr="00C71B9F" w:rsidRDefault="00F503F7" w:rsidP="00C71B9F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F503F7" w:rsidRPr="00C71B9F" w:rsidRDefault="00F503F7" w:rsidP="00C71B9F">
            <w:pPr>
              <w:ind w:right="39"/>
              <w:rPr>
                <w:b/>
                <w:sz w:val="20"/>
                <w:szCs w:val="20"/>
                <w:lang w:val="en-US"/>
              </w:rPr>
            </w:pPr>
            <w:r w:rsidRPr="00C71B9F">
              <w:rPr>
                <w:i/>
                <w:iCs/>
                <w:lang w:val="sr-Cyrl-CS"/>
              </w:rPr>
              <w:t>Опажање – осети и опажаји</w:t>
            </w:r>
          </w:p>
        </w:tc>
        <w:tc>
          <w:tcPr>
            <w:tcW w:w="3356" w:type="dxa"/>
            <w:shd w:val="clear" w:color="auto" w:fill="F2F2F2"/>
            <w:vAlign w:val="center"/>
          </w:tcPr>
          <w:p w:rsidR="00F503F7" w:rsidRPr="00E546F4" w:rsidRDefault="008B28CC" w:rsidP="00C71B9F">
            <w:pPr>
              <w:ind w:right="39"/>
              <w:rPr>
                <w:lang w:val="ru-RU"/>
              </w:rPr>
            </w:pPr>
            <w:r>
              <w:rPr>
                <w:lang w:val="ru-RU"/>
              </w:rPr>
              <w:t>Ана Јованчевић</w:t>
            </w:r>
          </w:p>
          <w:p w:rsidR="00F503F7" w:rsidRPr="00E546F4" w:rsidRDefault="00F503F7" w:rsidP="00C71B9F">
            <w:pPr>
              <w:ind w:right="39"/>
              <w:rPr>
                <w:b/>
                <w:sz w:val="20"/>
                <w:szCs w:val="20"/>
                <w:lang w:val="ru-RU"/>
              </w:rPr>
            </w:pPr>
            <w:r w:rsidRPr="00E546F4">
              <w:rPr>
                <w:lang w:val="ru-RU"/>
              </w:rPr>
              <w:t>(др Душан Тодоровић)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F503F7" w:rsidRPr="001C52DC" w:rsidRDefault="001C52DC" w:rsidP="00C71B9F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13-13.45</w:t>
            </w:r>
          </w:p>
        </w:tc>
      </w:tr>
      <w:tr w:rsidR="00F503F7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F503F7" w:rsidRPr="00C71B9F" w:rsidRDefault="00F503F7" w:rsidP="00C71B9F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F503F7" w:rsidRPr="00C71B9F" w:rsidRDefault="00F503F7" w:rsidP="00C71B9F">
            <w:pPr>
              <w:ind w:right="39"/>
              <w:rPr>
                <w:b/>
                <w:i/>
                <w:sz w:val="20"/>
                <w:szCs w:val="20"/>
                <w:lang w:val="en-US"/>
              </w:rPr>
            </w:pPr>
            <w:r w:rsidRPr="00C71B9F">
              <w:rPr>
                <w:i/>
                <w:lang w:val="sr-Cyrl-CS"/>
              </w:rPr>
              <w:t>Учење</w:t>
            </w:r>
          </w:p>
        </w:tc>
        <w:tc>
          <w:tcPr>
            <w:tcW w:w="3356" w:type="dxa"/>
            <w:shd w:val="clear" w:color="auto" w:fill="F2F2F2"/>
            <w:vAlign w:val="center"/>
          </w:tcPr>
          <w:p w:rsidR="00F503F7" w:rsidRDefault="00ED3E61" w:rsidP="00C71B9F">
            <w:pPr>
              <w:tabs>
                <w:tab w:val="left" w:pos="405"/>
              </w:tabs>
              <w:ind w:right="39"/>
              <w:rPr>
                <w:lang w:val="ru-RU"/>
              </w:rPr>
            </w:pPr>
            <w:r>
              <w:rPr>
                <w:lang w:val="ru-RU"/>
              </w:rPr>
              <w:t>др Гордана Ђигић</w:t>
            </w:r>
          </w:p>
          <w:p w:rsidR="00C40307" w:rsidRPr="00E546F4" w:rsidRDefault="00C40307" w:rsidP="00C71B9F">
            <w:pPr>
              <w:tabs>
                <w:tab w:val="left" w:pos="405"/>
              </w:tabs>
              <w:ind w:right="39"/>
              <w:rPr>
                <w:b/>
                <w:sz w:val="20"/>
                <w:szCs w:val="20"/>
                <w:lang w:val="ru-RU"/>
              </w:rPr>
            </w:pPr>
            <w:r>
              <w:rPr>
                <w:lang w:val="sr-Cyrl-CS"/>
              </w:rPr>
              <w:t>(</w:t>
            </w:r>
            <w:r w:rsidRPr="00C71B9F">
              <w:rPr>
                <w:lang w:val="sr-Cyrl-CS"/>
              </w:rPr>
              <w:t>др Мирослав Комленић</w:t>
            </w:r>
            <w:r>
              <w:rPr>
                <w:lang w:val="sr-Cyrl-CS"/>
              </w:rPr>
              <w:t>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F503F7" w:rsidRPr="001C52DC" w:rsidRDefault="001C52DC" w:rsidP="00C71B9F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14-14.45</w:t>
            </w:r>
          </w:p>
        </w:tc>
      </w:tr>
      <w:tr w:rsidR="00DB277D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B277D" w:rsidRPr="00C71B9F" w:rsidRDefault="00DB277D" w:rsidP="00DB27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DB277D" w:rsidRPr="00C71B9F" w:rsidRDefault="00DB277D" w:rsidP="00DB277D">
            <w:pPr>
              <w:ind w:right="39"/>
              <w:rPr>
                <w:b/>
                <w:sz w:val="20"/>
                <w:szCs w:val="20"/>
                <w:lang w:val="en-US"/>
              </w:rPr>
            </w:pPr>
            <w:r w:rsidRPr="00C71B9F">
              <w:rPr>
                <w:i/>
                <w:iCs/>
                <w:lang w:val="sr-Cyrl-CS"/>
              </w:rPr>
              <w:t>Памћење и заборављање</w:t>
            </w:r>
          </w:p>
        </w:tc>
        <w:tc>
          <w:tcPr>
            <w:tcW w:w="3356" w:type="dxa"/>
            <w:shd w:val="clear" w:color="auto" w:fill="F2F2F2"/>
            <w:vAlign w:val="center"/>
          </w:tcPr>
          <w:p w:rsidR="00DB277D" w:rsidRPr="00C71B9F" w:rsidRDefault="00DB277D" w:rsidP="00DB277D">
            <w:pPr>
              <w:ind w:right="39"/>
              <w:rPr>
                <w:lang w:val="sr-Cyrl-CS"/>
              </w:rPr>
            </w:pPr>
            <w:r w:rsidRPr="00C71B9F">
              <w:rPr>
                <w:lang w:val="sr-Cyrl-CS"/>
              </w:rPr>
              <w:t xml:space="preserve">др </w:t>
            </w:r>
            <w:r>
              <w:rPr>
                <w:lang w:val="sr-Cyrl-CS"/>
              </w:rPr>
              <w:t>Милица Тошић Радев</w:t>
            </w:r>
          </w:p>
          <w:p w:rsidR="00DB277D" w:rsidRPr="00E546F4" w:rsidRDefault="00DB277D" w:rsidP="00DB277D">
            <w:pPr>
              <w:ind w:right="39"/>
              <w:rPr>
                <w:b/>
                <w:sz w:val="20"/>
                <w:szCs w:val="20"/>
                <w:lang w:val="ru-RU"/>
              </w:rPr>
            </w:pPr>
            <w:r w:rsidRPr="00C71B9F">
              <w:rPr>
                <w:lang w:val="sr-Cyrl-CS"/>
              </w:rPr>
              <w:t>(др Јелена Опсеница Костић)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B277D" w:rsidRPr="001C52DC" w:rsidRDefault="00DB277D" w:rsidP="00DB277D">
            <w:pPr>
              <w:ind w:right="39"/>
              <w:jc w:val="center"/>
              <w:rPr>
                <w:lang w:val="sr-Cyrl-CS"/>
              </w:rPr>
            </w:pPr>
            <w:r w:rsidRPr="001C52DC">
              <w:rPr>
                <w:lang w:val="sr-Cyrl-CS"/>
              </w:rPr>
              <w:t>15-15.45</w:t>
            </w:r>
          </w:p>
        </w:tc>
      </w:tr>
      <w:tr w:rsidR="00F503F7" w:rsidRPr="00C71B9F" w:rsidTr="00BE374F">
        <w:trPr>
          <w:trHeight w:val="149"/>
          <w:jc w:val="center"/>
        </w:trPr>
        <w:tc>
          <w:tcPr>
            <w:tcW w:w="1425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:rsidR="00F503F7" w:rsidRPr="00C71B9F" w:rsidRDefault="00F503F7" w:rsidP="00C71B9F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F503F7" w:rsidRPr="00C71B9F" w:rsidRDefault="00F503F7" w:rsidP="00C71B9F">
            <w:pPr>
              <w:ind w:right="39"/>
              <w:rPr>
                <w:b/>
                <w:lang w:val="sr-Cyrl-CS"/>
              </w:rPr>
            </w:pPr>
            <w:r w:rsidRPr="00C71B9F">
              <w:rPr>
                <w:b/>
                <w:lang w:val="sr-Cyrl-CS"/>
              </w:rPr>
              <w:t>Координатор наставе:</w:t>
            </w:r>
          </w:p>
        </w:tc>
        <w:tc>
          <w:tcPr>
            <w:tcW w:w="3356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F503F7" w:rsidRPr="00C71B9F" w:rsidRDefault="00C02A7F" w:rsidP="00375969">
            <w:pPr>
              <w:tabs>
                <w:tab w:val="left" w:pos="405"/>
              </w:tabs>
              <w:ind w:right="39"/>
              <w:rPr>
                <w:lang w:val="sr-Cyrl-CS"/>
              </w:rPr>
            </w:pPr>
            <w:r w:rsidRPr="00C71B9F">
              <w:rPr>
                <w:lang w:val="sr-Cyrl-CS"/>
              </w:rPr>
              <w:t xml:space="preserve">др </w:t>
            </w:r>
            <w:r w:rsidR="001C52DC">
              <w:rPr>
                <w:lang w:val="sr-Cyrl-CS"/>
              </w:rPr>
              <w:t>Јелена Опсеница Костић</w:t>
            </w:r>
          </w:p>
        </w:tc>
        <w:tc>
          <w:tcPr>
            <w:tcW w:w="134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F503F7" w:rsidRPr="00931142" w:rsidRDefault="00F503F7" w:rsidP="00931142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9679E4" w:rsidRPr="00C71B9F" w:rsidTr="00BE374F">
        <w:trPr>
          <w:trHeight w:val="201"/>
          <w:jc w:val="center"/>
        </w:trPr>
        <w:tc>
          <w:tcPr>
            <w:tcW w:w="142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9679E4" w:rsidRPr="007676AA" w:rsidRDefault="009679E4" w:rsidP="001C52DC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9679E4" w:rsidRPr="00C71B9F" w:rsidRDefault="009679E4" w:rsidP="001C52DC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CS"/>
              </w:rPr>
              <w:t>16. мај</w:t>
            </w:r>
          </w:p>
        </w:tc>
        <w:tc>
          <w:tcPr>
            <w:tcW w:w="36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679E4" w:rsidRPr="00C71B9F" w:rsidRDefault="009679E4" w:rsidP="00DB277D">
            <w:pPr>
              <w:ind w:right="39"/>
              <w:rPr>
                <w:b/>
                <w:sz w:val="20"/>
                <w:szCs w:val="20"/>
                <w:lang w:val="en-US"/>
              </w:rPr>
            </w:pPr>
            <w:r w:rsidRPr="00C71B9F">
              <w:rPr>
                <w:i/>
                <w:lang w:val="sr-Cyrl-CS"/>
              </w:rPr>
              <w:t>Мишљење</w:t>
            </w:r>
          </w:p>
        </w:tc>
        <w:tc>
          <w:tcPr>
            <w:tcW w:w="335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9679E4" w:rsidRPr="00E546F4" w:rsidRDefault="00ED3E61" w:rsidP="00DB277D">
            <w:pPr>
              <w:ind w:right="39"/>
              <w:rPr>
                <w:lang w:val="ru-RU"/>
              </w:rPr>
            </w:pPr>
            <w:r>
              <w:rPr>
                <w:lang w:val="ru-RU"/>
              </w:rPr>
              <w:t>Милош Стојадиновић</w:t>
            </w:r>
          </w:p>
          <w:p w:rsidR="009679E4" w:rsidRPr="00E546F4" w:rsidRDefault="009679E4" w:rsidP="00DB277D">
            <w:pPr>
              <w:tabs>
                <w:tab w:val="left" w:pos="405"/>
              </w:tabs>
              <w:ind w:right="39"/>
              <w:rPr>
                <w:b/>
                <w:sz w:val="20"/>
                <w:szCs w:val="20"/>
                <w:lang w:val="ru-RU"/>
              </w:rPr>
            </w:pPr>
            <w:r w:rsidRPr="00E546F4">
              <w:rPr>
                <w:lang w:val="ru-RU"/>
              </w:rPr>
              <w:t xml:space="preserve">(др </w:t>
            </w:r>
            <w:r w:rsidR="00ED3E61">
              <w:rPr>
                <w:lang w:val="ru-RU"/>
              </w:rPr>
              <w:t>Јелена О</w:t>
            </w:r>
            <w:r w:rsidR="00624141">
              <w:rPr>
                <w:lang w:val="ru-RU"/>
              </w:rPr>
              <w:t xml:space="preserve">псеница </w:t>
            </w:r>
            <w:r w:rsidR="00ED3E61">
              <w:rPr>
                <w:lang w:val="ru-RU"/>
              </w:rPr>
              <w:t>К</w:t>
            </w:r>
            <w:r w:rsidR="00624141">
              <w:rPr>
                <w:lang w:val="ru-RU"/>
              </w:rPr>
              <w:t>остић</w:t>
            </w:r>
            <w:r w:rsidRPr="00E546F4">
              <w:rPr>
                <w:lang w:val="ru-RU"/>
              </w:rPr>
              <w:t>)</w:t>
            </w:r>
          </w:p>
        </w:tc>
        <w:tc>
          <w:tcPr>
            <w:tcW w:w="134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9679E4" w:rsidRPr="001C52DC" w:rsidRDefault="009679E4" w:rsidP="009679E4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10-10.45</w:t>
            </w:r>
          </w:p>
        </w:tc>
      </w:tr>
      <w:tr w:rsidR="001C52DC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C52DC" w:rsidRPr="00C71B9F" w:rsidRDefault="001C52DC" w:rsidP="001C52DC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1C52DC" w:rsidRPr="00C71B9F" w:rsidRDefault="001C52DC" w:rsidP="001C52DC">
            <w:pPr>
              <w:ind w:right="39"/>
              <w:rPr>
                <w:b/>
                <w:sz w:val="20"/>
                <w:szCs w:val="20"/>
                <w:lang w:val="en-US"/>
              </w:rPr>
            </w:pPr>
            <w:r w:rsidRPr="00C71B9F">
              <w:rPr>
                <w:i/>
                <w:lang w:val="sr-Cyrl-RS"/>
              </w:rPr>
              <w:t>Интелигенција и стваралаштво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1C52DC" w:rsidRPr="00E546F4" w:rsidRDefault="001C52DC" w:rsidP="001C52DC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др Татјана Стефановић Станојевић</w:t>
            </w:r>
          </w:p>
          <w:p w:rsidR="001C52DC" w:rsidRPr="00E546F4" w:rsidRDefault="001C52DC" w:rsidP="001C52DC">
            <w:pPr>
              <w:ind w:right="39"/>
              <w:rPr>
                <w:b/>
                <w:lang w:val="ru-RU"/>
              </w:rPr>
            </w:pPr>
            <w:r w:rsidRPr="00E546F4">
              <w:rPr>
                <w:lang w:val="ru-RU"/>
              </w:rPr>
              <w:t>(Мила Досковић)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C52DC" w:rsidRPr="001C52DC" w:rsidRDefault="001C52DC" w:rsidP="009679E4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11-11.45</w:t>
            </w:r>
          </w:p>
        </w:tc>
      </w:tr>
      <w:tr w:rsidR="001C52DC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C52DC" w:rsidRPr="00C71B9F" w:rsidRDefault="001C52DC" w:rsidP="001C52DC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1C52DC" w:rsidRPr="00E546F4" w:rsidRDefault="001C52DC" w:rsidP="001C52DC">
            <w:pPr>
              <w:ind w:right="39"/>
              <w:rPr>
                <w:b/>
                <w:sz w:val="20"/>
                <w:szCs w:val="20"/>
                <w:lang w:val="ru-RU"/>
              </w:rPr>
            </w:pPr>
            <w:r w:rsidRPr="00C71B9F">
              <w:rPr>
                <w:i/>
                <w:iCs/>
                <w:lang w:val="sr-Cyrl-CS"/>
              </w:rPr>
              <w:t>Мотивација (врсте, хијерарија мотива, поједини мотиви)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1C52DC" w:rsidRPr="00624141" w:rsidRDefault="008B28CC" w:rsidP="001C52DC">
            <w:pPr>
              <w:ind w:right="39"/>
              <w:rPr>
                <w:lang w:val="sr-Cyrl-RS"/>
              </w:rPr>
            </w:pPr>
            <w:r>
              <w:rPr>
                <w:lang w:val="sr-Cyrl-RS"/>
              </w:rPr>
              <w:t>Др Миодраг Миленовић</w:t>
            </w:r>
          </w:p>
          <w:p w:rsidR="001C52DC" w:rsidRPr="00E546F4" w:rsidRDefault="001C52DC" w:rsidP="001C52DC">
            <w:pPr>
              <w:ind w:right="39"/>
              <w:rPr>
                <w:b/>
                <w:sz w:val="20"/>
                <w:szCs w:val="20"/>
                <w:lang w:val="ru-RU"/>
              </w:rPr>
            </w:pPr>
            <w:r w:rsidRPr="00E546F4">
              <w:rPr>
                <w:lang w:val="ru-RU"/>
              </w:rPr>
              <w:t>(др Душан Тодоровић)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C52DC" w:rsidRPr="001C52DC" w:rsidRDefault="001C52DC" w:rsidP="009679E4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12-12.45</w:t>
            </w:r>
          </w:p>
        </w:tc>
      </w:tr>
      <w:tr w:rsidR="001C52DC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C52DC" w:rsidRPr="00C71B9F" w:rsidRDefault="001C52DC" w:rsidP="001C52DC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1C52DC" w:rsidRPr="00E546F4" w:rsidRDefault="001C52DC" w:rsidP="001C52DC">
            <w:pPr>
              <w:ind w:right="39"/>
              <w:rPr>
                <w:b/>
                <w:i/>
                <w:sz w:val="20"/>
                <w:szCs w:val="20"/>
                <w:lang w:val="ru-RU"/>
              </w:rPr>
            </w:pPr>
            <w:r w:rsidRPr="00C71B9F">
              <w:rPr>
                <w:i/>
                <w:lang w:val="sr-Cyrl-CS"/>
              </w:rPr>
              <w:t>Конфликти, фрустрације и механизми одбране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1C52DC" w:rsidRPr="00C71B9F" w:rsidRDefault="001C52DC" w:rsidP="001C52DC">
            <w:pPr>
              <w:tabs>
                <w:tab w:val="left" w:pos="405"/>
              </w:tabs>
              <w:ind w:right="39"/>
              <w:rPr>
                <w:lang w:val="sr-Cyrl-CS"/>
              </w:rPr>
            </w:pPr>
            <w:r>
              <w:rPr>
                <w:lang w:val="sr-Cyrl-CS"/>
              </w:rPr>
              <w:t>Александра Богдановић</w:t>
            </w:r>
            <w:r w:rsidRPr="00C71B9F">
              <w:rPr>
                <w:lang w:val="sr-Cyrl-CS"/>
              </w:rPr>
              <w:t xml:space="preserve"> </w:t>
            </w:r>
          </w:p>
          <w:p w:rsidR="001C52DC" w:rsidRPr="00E546F4" w:rsidRDefault="001C52DC" w:rsidP="001C52DC">
            <w:pPr>
              <w:tabs>
                <w:tab w:val="left" w:pos="405"/>
              </w:tabs>
              <w:ind w:right="39"/>
              <w:rPr>
                <w:b/>
                <w:sz w:val="20"/>
                <w:szCs w:val="20"/>
                <w:lang w:val="ru-RU"/>
              </w:rPr>
            </w:pPr>
            <w:r w:rsidRPr="00C71B9F">
              <w:rPr>
                <w:lang w:val="sr-Cyrl-CS"/>
              </w:rPr>
              <w:t>(</w:t>
            </w:r>
            <w:r w:rsidR="00624141">
              <w:rPr>
                <w:lang w:val="sr-Cyrl-RS"/>
              </w:rPr>
              <w:t>Миљана Спасић Шнеле</w:t>
            </w:r>
            <w:r w:rsidRPr="00C71B9F">
              <w:rPr>
                <w:lang w:val="sr-Cyrl-CS"/>
              </w:rPr>
              <w:t>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C52DC" w:rsidRPr="001C52DC" w:rsidRDefault="001C52DC" w:rsidP="009679E4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13-13.45</w:t>
            </w:r>
          </w:p>
        </w:tc>
      </w:tr>
      <w:tr w:rsidR="001C52DC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C52DC" w:rsidRPr="00C71B9F" w:rsidRDefault="001C52DC" w:rsidP="001C52DC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1C52DC" w:rsidRPr="00C71B9F" w:rsidRDefault="001C52DC" w:rsidP="001C52DC">
            <w:pPr>
              <w:ind w:right="39"/>
              <w:rPr>
                <w:b/>
                <w:sz w:val="20"/>
                <w:szCs w:val="20"/>
                <w:lang w:val="en-US"/>
              </w:rPr>
            </w:pPr>
            <w:r w:rsidRPr="00C71B9F">
              <w:rPr>
                <w:i/>
                <w:lang w:val="sr-Cyrl-CS"/>
              </w:rPr>
              <w:t>Емоције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1C52DC" w:rsidRPr="00624141" w:rsidRDefault="00624141" w:rsidP="00624141">
            <w:pPr>
              <w:tabs>
                <w:tab w:val="left" w:pos="405"/>
              </w:tabs>
              <w:ind w:right="39"/>
              <w:rPr>
                <w:lang w:val="sr-Cyrl-CS"/>
              </w:rPr>
            </w:pPr>
            <w:r>
              <w:rPr>
                <w:lang w:val="sr-Cyrl-RS"/>
              </w:rPr>
              <w:t>Миљана Спасић Шнеле</w:t>
            </w:r>
            <w:r w:rsidRPr="00E546F4">
              <w:rPr>
                <w:lang w:val="ru-RU"/>
              </w:rPr>
              <w:t xml:space="preserve"> </w:t>
            </w:r>
            <w:r w:rsidR="001C52DC" w:rsidRPr="00E546F4">
              <w:rPr>
                <w:lang w:val="ru-RU"/>
              </w:rPr>
              <w:t>(</w:t>
            </w:r>
            <w:r>
              <w:rPr>
                <w:lang w:val="sr-Cyrl-CS"/>
              </w:rPr>
              <w:t>Александра Богдановић)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C52DC" w:rsidRPr="001C52DC" w:rsidRDefault="001C52DC" w:rsidP="009679E4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14-14.45</w:t>
            </w:r>
          </w:p>
        </w:tc>
      </w:tr>
      <w:tr w:rsidR="001C52DC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1C52DC" w:rsidRPr="00C71B9F" w:rsidRDefault="001C52DC" w:rsidP="001C52DC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1C52DC" w:rsidRPr="00C71B9F" w:rsidRDefault="001C52DC" w:rsidP="001C52DC">
            <w:pPr>
              <w:ind w:right="39"/>
              <w:rPr>
                <w:i/>
                <w:lang w:val="en-US"/>
              </w:rPr>
            </w:pPr>
            <w:r w:rsidRPr="00C71B9F">
              <w:rPr>
                <w:i/>
                <w:iCs/>
                <w:lang w:val="sr-Cyrl-CS"/>
              </w:rPr>
              <w:t>Психички развој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1C52DC" w:rsidRDefault="001C52DC" w:rsidP="001C52DC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 xml:space="preserve"> Дамјана Панић</w:t>
            </w:r>
          </w:p>
          <w:p w:rsidR="001C52DC" w:rsidRPr="00E546F4" w:rsidRDefault="001C52DC" w:rsidP="001C52DC">
            <w:pPr>
              <w:ind w:right="39"/>
              <w:rPr>
                <w:b/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(др Кристина Ранђеловић)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C52DC" w:rsidRPr="001C52DC" w:rsidRDefault="001C52DC" w:rsidP="009679E4">
            <w:pPr>
              <w:ind w:right="39"/>
              <w:jc w:val="center"/>
              <w:rPr>
                <w:lang w:val="sr-Cyrl-CS"/>
              </w:rPr>
            </w:pPr>
            <w:r w:rsidRPr="001C52DC">
              <w:rPr>
                <w:lang w:val="sr-Cyrl-CS"/>
              </w:rPr>
              <w:t>15-15.45</w:t>
            </w:r>
          </w:p>
        </w:tc>
      </w:tr>
      <w:tr w:rsidR="00F503F7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503F7" w:rsidRPr="00C71B9F" w:rsidRDefault="00F503F7" w:rsidP="00C71B9F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503F7" w:rsidRPr="00C71B9F" w:rsidRDefault="00F503F7" w:rsidP="00C71B9F">
            <w:pPr>
              <w:ind w:right="39"/>
              <w:rPr>
                <w:b/>
                <w:lang w:val="sr-Cyrl-CS"/>
              </w:rPr>
            </w:pPr>
            <w:r w:rsidRPr="00C71B9F">
              <w:rPr>
                <w:b/>
                <w:lang w:val="sr-Cyrl-CS"/>
              </w:rPr>
              <w:t>Координатор наставе:</w:t>
            </w:r>
          </w:p>
        </w:tc>
        <w:tc>
          <w:tcPr>
            <w:tcW w:w="33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83640" w:rsidRPr="00C02A7F" w:rsidRDefault="00ED3E61" w:rsidP="00C71B9F">
            <w:pPr>
              <w:tabs>
                <w:tab w:val="left" w:pos="405"/>
              </w:tabs>
              <w:ind w:right="39"/>
              <w:rPr>
                <w:lang w:val="sr-Cyrl-CS"/>
              </w:rPr>
            </w:pPr>
            <w:r>
              <w:rPr>
                <w:lang w:val="sr-Cyrl-CS"/>
              </w:rPr>
              <w:t>Милош Стојадиновић</w:t>
            </w:r>
            <w:r w:rsidR="00C02A7F" w:rsidRPr="00C71B9F">
              <w:rPr>
                <w:lang w:val="sr-Cyrl-CS"/>
              </w:rPr>
              <w:t xml:space="preserve"> </w:t>
            </w:r>
          </w:p>
        </w:tc>
        <w:tc>
          <w:tcPr>
            <w:tcW w:w="134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C83640" w:rsidRPr="00C83640" w:rsidRDefault="00C83640" w:rsidP="001C52DC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  <w:tr w:rsidR="00DB277D" w:rsidRPr="00C71B9F" w:rsidTr="00BE374F">
        <w:trPr>
          <w:jc w:val="center"/>
        </w:trPr>
        <w:tc>
          <w:tcPr>
            <w:tcW w:w="142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F2F2F2"/>
            <w:vAlign w:val="center"/>
          </w:tcPr>
          <w:p w:rsidR="00DB277D" w:rsidRPr="007676AA" w:rsidRDefault="00DB277D" w:rsidP="00DB277D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СУБОТА</w:t>
            </w:r>
          </w:p>
          <w:p w:rsidR="00DB277D" w:rsidRPr="00C71B9F" w:rsidRDefault="00DB277D" w:rsidP="00DB277D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23. мај</w:t>
            </w:r>
          </w:p>
        </w:tc>
        <w:tc>
          <w:tcPr>
            <w:tcW w:w="3690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DB277D" w:rsidRPr="00C71B9F" w:rsidRDefault="00DB277D" w:rsidP="00DB277D">
            <w:pPr>
              <w:ind w:right="39"/>
              <w:rPr>
                <w:i/>
                <w:lang w:val="en-US"/>
              </w:rPr>
            </w:pPr>
            <w:proofErr w:type="spellStart"/>
            <w:r w:rsidRPr="00C71B9F">
              <w:rPr>
                <w:i/>
                <w:lang w:val="en-US"/>
              </w:rPr>
              <w:t>Личност</w:t>
            </w:r>
            <w:proofErr w:type="spellEnd"/>
            <w:r w:rsidRPr="00C71B9F">
              <w:rPr>
                <w:i/>
                <w:lang w:val="en-US"/>
              </w:rPr>
              <w:t xml:space="preserve"> – </w:t>
            </w:r>
            <w:proofErr w:type="spellStart"/>
            <w:r w:rsidRPr="00C71B9F">
              <w:rPr>
                <w:i/>
                <w:lang w:val="en-US"/>
              </w:rPr>
              <w:t>Психологија</w:t>
            </w:r>
            <w:proofErr w:type="spellEnd"/>
            <w:r w:rsidRPr="00C71B9F">
              <w:rPr>
                <w:i/>
                <w:lang w:val="en-US"/>
              </w:rPr>
              <w:t xml:space="preserve"> </w:t>
            </w:r>
            <w:proofErr w:type="spellStart"/>
            <w:r w:rsidRPr="00C71B9F">
              <w:rPr>
                <w:i/>
                <w:lang w:val="en-US"/>
              </w:rPr>
              <w:t>личности</w:t>
            </w:r>
            <w:proofErr w:type="spellEnd"/>
          </w:p>
        </w:tc>
        <w:tc>
          <w:tcPr>
            <w:tcW w:w="3356" w:type="dxa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DB277D" w:rsidRPr="00624141" w:rsidRDefault="00DB277D" w:rsidP="00DB277D">
            <w:pPr>
              <w:ind w:right="39"/>
              <w:rPr>
                <w:lang w:val="sr-Cyrl-RS"/>
              </w:rPr>
            </w:pPr>
            <w:r w:rsidRPr="00B369A4">
              <w:rPr>
                <w:lang w:val="ru-RU"/>
              </w:rPr>
              <w:t xml:space="preserve">др </w:t>
            </w:r>
            <w:r w:rsidR="00624141">
              <w:rPr>
                <w:lang w:val="sr-Cyrl-RS"/>
              </w:rPr>
              <w:t>Снежана Стојиљковић</w:t>
            </w:r>
          </w:p>
          <w:p w:rsidR="00DB277D" w:rsidRPr="00B369A4" w:rsidRDefault="00DB277D" w:rsidP="00DB277D">
            <w:pPr>
              <w:ind w:right="39"/>
              <w:rPr>
                <w:lang w:val="ru-RU"/>
              </w:rPr>
            </w:pPr>
            <w:r w:rsidRPr="00B369A4">
              <w:rPr>
                <w:lang w:val="ru-RU"/>
              </w:rPr>
              <w:t>(др</w:t>
            </w:r>
            <w:r w:rsidR="00624141">
              <w:rPr>
                <w:lang w:val="ru-RU"/>
              </w:rPr>
              <w:t xml:space="preserve"> </w:t>
            </w:r>
            <w:r w:rsidR="00624141">
              <w:rPr>
                <w:lang w:val="sr-Cyrl-RS"/>
              </w:rPr>
              <w:t>Кристина Ранђеловић</w:t>
            </w:r>
            <w:r w:rsidRPr="00B369A4">
              <w:rPr>
                <w:lang w:val="ru-RU"/>
              </w:rPr>
              <w:t>)</w:t>
            </w:r>
          </w:p>
        </w:tc>
        <w:tc>
          <w:tcPr>
            <w:tcW w:w="1344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DB277D" w:rsidRPr="001C52DC" w:rsidRDefault="00DB277D" w:rsidP="00DB277D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10-10.45</w:t>
            </w:r>
          </w:p>
        </w:tc>
      </w:tr>
      <w:tr w:rsidR="00DB277D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B277D" w:rsidRPr="00C71B9F" w:rsidRDefault="00DB277D" w:rsidP="00DB27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DB277D" w:rsidRPr="00C71B9F" w:rsidRDefault="00DB277D" w:rsidP="00DB277D">
            <w:pPr>
              <w:ind w:right="39"/>
              <w:rPr>
                <w:i/>
                <w:lang w:val="en-US"/>
              </w:rPr>
            </w:pPr>
            <w:proofErr w:type="spellStart"/>
            <w:r w:rsidRPr="00C71B9F">
              <w:rPr>
                <w:i/>
                <w:lang w:val="en-US"/>
              </w:rPr>
              <w:t>Личност</w:t>
            </w:r>
            <w:proofErr w:type="spellEnd"/>
            <w:r w:rsidRPr="00C71B9F">
              <w:rPr>
                <w:i/>
                <w:lang w:val="en-US"/>
              </w:rPr>
              <w:t xml:space="preserve"> - </w:t>
            </w:r>
            <w:proofErr w:type="spellStart"/>
            <w:r w:rsidRPr="00C71B9F">
              <w:rPr>
                <w:i/>
                <w:lang w:val="en-US"/>
              </w:rPr>
              <w:t>Tеорије</w:t>
            </w:r>
            <w:proofErr w:type="spellEnd"/>
            <w:r w:rsidRPr="00C71B9F">
              <w:rPr>
                <w:i/>
                <w:lang w:val="en-US"/>
              </w:rPr>
              <w:t xml:space="preserve"> </w:t>
            </w:r>
            <w:proofErr w:type="spellStart"/>
            <w:r w:rsidRPr="00C71B9F">
              <w:rPr>
                <w:i/>
                <w:lang w:val="en-US"/>
              </w:rPr>
              <w:t>личности</w:t>
            </w:r>
            <w:proofErr w:type="spellEnd"/>
            <w:r w:rsidRPr="00C71B9F">
              <w:rPr>
                <w:i/>
                <w:lang w:val="en-US"/>
              </w:rPr>
              <w:t xml:space="preserve">  </w:t>
            </w:r>
          </w:p>
        </w:tc>
        <w:tc>
          <w:tcPr>
            <w:tcW w:w="3356" w:type="dxa"/>
            <w:shd w:val="clear" w:color="auto" w:fill="F2F2F2"/>
            <w:vAlign w:val="center"/>
          </w:tcPr>
          <w:p w:rsidR="00DB277D" w:rsidRPr="00624141" w:rsidRDefault="00DB277D" w:rsidP="00DB277D">
            <w:pPr>
              <w:ind w:right="39"/>
              <w:rPr>
                <w:lang w:val="sr-Cyrl-RS"/>
              </w:rPr>
            </w:pPr>
            <w:r w:rsidRPr="00B369A4">
              <w:rPr>
                <w:lang w:val="ru-RU"/>
              </w:rPr>
              <w:t xml:space="preserve">др </w:t>
            </w:r>
            <w:r w:rsidR="00624141">
              <w:rPr>
                <w:lang w:val="sr-Cyrl-RS"/>
              </w:rPr>
              <w:t>Кристина Ранђеловић</w:t>
            </w:r>
          </w:p>
          <w:p w:rsidR="00DB277D" w:rsidRPr="00624141" w:rsidRDefault="00DB277D" w:rsidP="00DB277D">
            <w:pPr>
              <w:ind w:right="39"/>
              <w:rPr>
                <w:lang w:val="sr-Cyrl-RS"/>
              </w:rPr>
            </w:pPr>
            <w:r w:rsidRPr="00B369A4">
              <w:rPr>
                <w:lang w:val="ru-RU"/>
              </w:rPr>
              <w:t>(др</w:t>
            </w:r>
            <w:r w:rsidR="00624141">
              <w:rPr>
                <w:lang w:val="ru-RU"/>
              </w:rPr>
              <w:t xml:space="preserve"> </w:t>
            </w:r>
            <w:r w:rsidR="00624141">
              <w:rPr>
                <w:lang w:val="sr-Cyrl-RS"/>
              </w:rPr>
              <w:t>Снежана Стојиљковић</w:t>
            </w:r>
            <w:r w:rsidRPr="00B369A4">
              <w:rPr>
                <w:lang w:val="ru-RU"/>
              </w:rPr>
              <w:t>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B277D" w:rsidRPr="001C52DC" w:rsidRDefault="00DB277D" w:rsidP="00DB277D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11-11.45</w:t>
            </w:r>
          </w:p>
        </w:tc>
      </w:tr>
      <w:tr w:rsidR="00DB277D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B277D" w:rsidRPr="00C71B9F" w:rsidRDefault="00DB277D" w:rsidP="00DB27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DB277D" w:rsidRPr="00E546F4" w:rsidRDefault="00DB277D" w:rsidP="00DB277D">
            <w:pPr>
              <w:ind w:right="39"/>
              <w:rPr>
                <w:b/>
                <w:i/>
                <w:sz w:val="20"/>
                <w:szCs w:val="20"/>
                <w:lang w:val="ru-RU"/>
              </w:rPr>
            </w:pPr>
            <w:r w:rsidRPr="00C71B9F">
              <w:rPr>
                <w:i/>
                <w:lang w:val="sr-Cyrl-CS"/>
              </w:rPr>
              <w:t>Психички поремећаји и измењена стања свести</w:t>
            </w:r>
          </w:p>
        </w:tc>
        <w:tc>
          <w:tcPr>
            <w:tcW w:w="3356" w:type="dxa"/>
            <w:shd w:val="clear" w:color="auto" w:fill="F2F2F2"/>
            <w:vAlign w:val="center"/>
          </w:tcPr>
          <w:p w:rsidR="00DB277D" w:rsidRPr="00E546F4" w:rsidRDefault="00DB277D" w:rsidP="00DB277D">
            <w:pPr>
              <w:tabs>
                <w:tab w:val="left" w:pos="405"/>
              </w:tabs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 xml:space="preserve">др </w:t>
            </w:r>
            <w:r w:rsidR="00624141">
              <w:rPr>
                <w:lang w:val="sr-Cyrl-RS"/>
              </w:rPr>
              <w:t>Бојана Димитријевић</w:t>
            </w:r>
            <w:r w:rsidRPr="00E546F4">
              <w:rPr>
                <w:lang w:val="ru-RU"/>
              </w:rPr>
              <w:t xml:space="preserve"> </w:t>
            </w:r>
          </w:p>
          <w:p w:rsidR="00DB277D" w:rsidRPr="00E546F4" w:rsidRDefault="00DB277D" w:rsidP="00DB277D">
            <w:pPr>
              <w:tabs>
                <w:tab w:val="left" w:pos="405"/>
              </w:tabs>
              <w:ind w:right="39"/>
              <w:rPr>
                <w:b/>
                <w:sz w:val="20"/>
                <w:szCs w:val="20"/>
                <w:lang w:val="ru-RU"/>
              </w:rPr>
            </w:pPr>
            <w:r w:rsidRPr="00E546F4">
              <w:rPr>
                <w:lang w:val="ru-RU"/>
              </w:rPr>
              <w:t>(</w:t>
            </w:r>
            <w:r w:rsidR="00624141">
              <w:rPr>
                <w:lang w:val="ru-RU"/>
              </w:rPr>
              <w:t xml:space="preserve">др </w:t>
            </w:r>
            <w:r>
              <w:rPr>
                <w:lang w:val="sr-Cyrl-RS"/>
              </w:rPr>
              <w:t>Марина Хаџи Пешић</w:t>
            </w:r>
            <w:r w:rsidRPr="00E546F4">
              <w:rPr>
                <w:lang w:val="ru-RU"/>
              </w:rPr>
              <w:t>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B277D" w:rsidRPr="001C52DC" w:rsidRDefault="00DB277D" w:rsidP="00DB277D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12-12.45</w:t>
            </w:r>
          </w:p>
        </w:tc>
      </w:tr>
      <w:tr w:rsidR="00DB277D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B277D" w:rsidRPr="00C71B9F" w:rsidRDefault="00DB277D" w:rsidP="00DB27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DB277D" w:rsidRPr="00C71B9F" w:rsidRDefault="00DB277D" w:rsidP="00DB277D">
            <w:pPr>
              <w:ind w:right="39"/>
              <w:rPr>
                <w:i/>
                <w:lang w:val="en-US"/>
              </w:rPr>
            </w:pPr>
            <w:proofErr w:type="spellStart"/>
            <w:r w:rsidRPr="00C71B9F">
              <w:rPr>
                <w:i/>
                <w:lang w:val="en-US"/>
              </w:rPr>
              <w:t>Комуникација</w:t>
            </w:r>
            <w:proofErr w:type="spellEnd"/>
            <w:r w:rsidRPr="00C71B9F">
              <w:rPr>
                <w:i/>
                <w:lang w:val="en-US"/>
              </w:rPr>
              <w:t>;</w:t>
            </w:r>
          </w:p>
          <w:p w:rsidR="00DB277D" w:rsidRPr="00C71B9F" w:rsidRDefault="00DB277D" w:rsidP="00DB277D">
            <w:pPr>
              <w:ind w:right="39"/>
              <w:rPr>
                <w:i/>
                <w:lang w:val="en-US"/>
              </w:rPr>
            </w:pPr>
            <w:proofErr w:type="spellStart"/>
            <w:r w:rsidRPr="00C71B9F">
              <w:rPr>
                <w:i/>
                <w:lang w:val="en-US"/>
              </w:rPr>
              <w:t>Психологија</w:t>
            </w:r>
            <w:proofErr w:type="spellEnd"/>
            <w:r w:rsidRPr="00C71B9F">
              <w:rPr>
                <w:i/>
                <w:lang w:val="en-US"/>
              </w:rPr>
              <w:t xml:space="preserve"> </w:t>
            </w:r>
            <w:proofErr w:type="spellStart"/>
            <w:r w:rsidRPr="00C71B9F">
              <w:rPr>
                <w:i/>
                <w:lang w:val="en-US"/>
              </w:rPr>
              <w:t>групе</w:t>
            </w:r>
            <w:proofErr w:type="spellEnd"/>
            <w:r w:rsidRPr="00C71B9F">
              <w:rPr>
                <w:i/>
                <w:lang w:val="en-US"/>
              </w:rPr>
              <w:t>;</w:t>
            </w:r>
          </w:p>
        </w:tc>
        <w:tc>
          <w:tcPr>
            <w:tcW w:w="3356" w:type="dxa"/>
            <w:shd w:val="clear" w:color="auto" w:fill="F2F2F2"/>
            <w:vAlign w:val="center"/>
          </w:tcPr>
          <w:p w:rsidR="00DB277D" w:rsidRPr="00624141" w:rsidRDefault="00624141" w:rsidP="00DB277D">
            <w:pPr>
              <w:ind w:right="39"/>
              <w:rPr>
                <w:lang w:val="sr-Cyrl-RS"/>
              </w:rPr>
            </w:pPr>
            <w:r>
              <w:rPr>
                <w:lang w:val="sr-Cyrl-RS"/>
              </w:rPr>
              <w:t>Стефан Ђорић</w:t>
            </w:r>
          </w:p>
          <w:p w:rsidR="00DB277D" w:rsidRPr="00E546F4" w:rsidRDefault="00DB277D" w:rsidP="00DB277D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(</w:t>
            </w:r>
            <w:r w:rsidR="00624141">
              <w:rPr>
                <w:lang w:val="sr-Cyrl-RS"/>
              </w:rPr>
              <w:t>Никола Ћировић</w:t>
            </w:r>
            <w:r w:rsidRPr="00E546F4">
              <w:rPr>
                <w:lang w:val="ru-RU"/>
              </w:rPr>
              <w:t>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B277D" w:rsidRPr="001C52DC" w:rsidRDefault="00DB277D" w:rsidP="00DB277D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13-13.45</w:t>
            </w:r>
          </w:p>
        </w:tc>
      </w:tr>
      <w:tr w:rsidR="00DB277D" w:rsidRPr="00C71B9F" w:rsidTr="00BE374F">
        <w:trPr>
          <w:trHeight w:val="660"/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B277D" w:rsidRPr="00C71B9F" w:rsidRDefault="00DB277D" w:rsidP="00DB27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DB277D" w:rsidRPr="00E546F4" w:rsidRDefault="00DB277D" w:rsidP="00BE374F">
            <w:pPr>
              <w:ind w:right="39"/>
              <w:rPr>
                <w:i/>
                <w:lang w:val="ru-RU"/>
              </w:rPr>
            </w:pPr>
            <w:r w:rsidRPr="00E546F4">
              <w:rPr>
                <w:i/>
                <w:lang w:val="ru-RU"/>
              </w:rPr>
              <w:t xml:space="preserve">Људи у маси; </w:t>
            </w:r>
            <w:r w:rsidRPr="00C71B9F">
              <w:rPr>
                <w:i/>
                <w:lang w:val="sr-Cyrl-RS"/>
              </w:rPr>
              <w:t>Д</w:t>
            </w:r>
            <w:r w:rsidRPr="00E546F4">
              <w:rPr>
                <w:i/>
                <w:lang w:val="ru-RU"/>
              </w:rPr>
              <w:t>инамика групе и групни процеси;</w:t>
            </w:r>
          </w:p>
        </w:tc>
        <w:tc>
          <w:tcPr>
            <w:tcW w:w="3356" w:type="dxa"/>
            <w:shd w:val="clear" w:color="auto" w:fill="F2F2F2"/>
            <w:vAlign w:val="center"/>
          </w:tcPr>
          <w:p w:rsidR="00DB277D" w:rsidRDefault="00DB277D" w:rsidP="00DB277D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др Душан Тодоровић</w:t>
            </w:r>
          </w:p>
          <w:p w:rsidR="00DB277D" w:rsidRPr="00E546F4" w:rsidRDefault="00DB277D" w:rsidP="00DB277D">
            <w:pPr>
              <w:ind w:right="39"/>
              <w:rPr>
                <w:b/>
                <w:sz w:val="20"/>
                <w:szCs w:val="20"/>
                <w:lang w:val="ru-RU"/>
              </w:rPr>
            </w:pPr>
            <w:r>
              <w:rPr>
                <w:lang w:val="ru-RU"/>
              </w:rPr>
              <w:t>(</w:t>
            </w:r>
            <w:r w:rsidR="00624141">
              <w:rPr>
                <w:lang w:val="sr-Cyrl-RS"/>
              </w:rPr>
              <w:t>Душан Влајић</w:t>
            </w:r>
            <w:r>
              <w:rPr>
                <w:lang w:val="ru-RU"/>
              </w:rPr>
              <w:t>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B277D" w:rsidRPr="001C52DC" w:rsidRDefault="00DB277D" w:rsidP="00DB277D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14-14.45</w:t>
            </w:r>
          </w:p>
        </w:tc>
      </w:tr>
      <w:tr w:rsidR="00DB277D" w:rsidRPr="00C71B9F" w:rsidTr="00BE374F">
        <w:trPr>
          <w:trHeight w:val="660"/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F2F2F2"/>
          </w:tcPr>
          <w:p w:rsidR="00DB277D" w:rsidRPr="00C71B9F" w:rsidRDefault="00DB277D" w:rsidP="00DB277D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F2F2F2"/>
            <w:vAlign w:val="center"/>
          </w:tcPr>
          <w:p w:rsidR="00DB277D" w:rsidRPr="00E546F4" w:rsidRDefault="00DB277D" w:rsidP="00DB277D">
            <w:pPr>
              <w:ind w:right="39"/>
              <w:rPr>
                <w:i/>
                <w:lang w:val="ru-RU"/>
              </w:rPr>
            </w:pPr>
            <w:r w:rsidRPr="00E546F4">
              <w:rPr>
                <w:i/>
                <w:lang w:val="ru-RU"/>
              </w:rPr>
              <w:t>Ставови, интересовања и вредности; Предрасуде и стереотипи</w:t>
            </w:r>
          </w:p>
        </w:tc>
        <w:tc>
          <w:tcPr>
            <w:tcW w:w="3356" w:type="dxa"/>
            <w:shd w:val="clear" w:color="auto" w:fill="F2F2F2"/>
            <w:vAlign w:val="center"/>
          </w:tcPr>
          <w:p w:rsidR="00DB277D" w:rsidRPr="00E546F4" w:rsidRDefault="00DB277D" w:rsidP="00DB277D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др Небојша Милићевић</w:t>
            </w:r>
          </w:p>
          <w:p w:rsidR="00DB277D" w:rsidRPr="00E546F4" w:rsidRDefault="00DB277D" w:rsidP="00DB277D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(</w:t>
            </w:r>
            <w:r>
              <w:rPr>
                <w:lang w:val="ru-RU"/>
              </w:rPr>
              <w:t>Стефан Ђорић</w:t>
            </w:r>
            <w:r w:rsidRPr="00E546F4">
              <w:rPr>
                <w:lang w:val="ru-RU"/>
              </w:rPr>
              <w:t>)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F2F2F2"/>
            <w:vAlign w:val="center"/>
          </w:tcPr>
          <w:p w:rsidR="00DB277D" w:rsidRPr="001C52DC" w:rsidRDefault="00DB277D" w:rsidP="00DB277D">
            <w:pPr>
              <w:ind w:right="39"/>
              <w:jc w:val="center"/>
              <w:rPr>
                <w:lang w:val="sr-Cyrl-CS"/>
              </w:rPr>
            </w:pPr>
            <w:r w:rsidRPr="001C52DC">
              <w:rPr>
                <w:lang w:val="sr-Cyrl-CS"/>
              </w:rPr>
              <w:t>15-15.45</w:t>
            </w:r>
          </w:p>
        </w:tc>
      </w:tr>
      <w:tr w:rsidR="00F503F7" w:rsidRPr="00C71B9F" w:rsidTr="00BE374F">
        <w:trPr>
          <w:trHeight w:val="284"/>
          <w:jc w:val="center"/>
        </w:trPr>
        <w:tc>
          <w:tcPr>
            <w:tcW w:w="1425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F2F2F2"/>
          </w:tcPr>
          <w:p w:rsidR="00F503F7" w:rsidRPr="00C71B9F" w:rsidRDefault="00F503F7" w:rsidP="00C71B9F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F503F7" w:rsidRPr="00C71B9F" w:rsidRDefault="001B40E3" w:rsidP="000E6CA1">
            <w:pPr>
              <w:ind w:right="40"/>
              <w:rPr>
                <w:b/>
                <w:lang w:val="sr-Cyrl-CS"/>
              </w:rPr>
            </w:pPr>
            <w:r w:rsidRPr="00C71B9F">
              <w:rPr>
                <w:b/>
                <w:lang w:val="sr-Cyrl-CS"/>
              </w:rPr>
              <w:t xml:space="preserve">Координатор </w:t>
            </w:r>
            <w:r w:rsidR="00F503F7" w:rsidRPr="00C71B9F">
              <w:rPr>
                <w:b/>
                <w:lang w:val="sr-Cyrl-CS"/>
              </w:rPr>
              <w:t>наставе:</w:t>
            </w:r>
          </w:p>
        </w:tc>
        <w:tc>
          <w:tcPr>
            <w:tcW w:w="3356" w:type="dxa"/>
            <w:tcBorders>
              <w:bottom w:val="double" w:sz="4" w:space="0" w:color="auto"/>
            </w:tcBorders>
            <w:shd w:val="clear" w:color="auto" w:fill="F2F2F2"/>
            <w:vAlign w:val="center"/>
          </w:tcPr>
          <w:p w:rsidR="00F503F7" w:rsidRPr="00C55B3D" w:rsidRDefault="00C55B3D" w:rsidP="000E6CA1">
            <w:pPr>
              <w:ind w:right="39"/>
              <w:rPr>
                <w:lang w:val="ru-RU"/>
              </w:rPr>
            </w:pPr>
            <w:r w:rsidRPr="00B369A4">
              <w:rPr>
                <w:lang w:val="ru-RU"/>
              </w:rPr>
              <w:t>др Кристина Ранђеловић</w:t>
            </w:r>
          </w:p>
        </w:tc>
        <w:tc>
          <w:tcPr>
            <w:tcW w:w="134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F503F7" w:rsidRPr="00C71B9F" w:rsidRDefault="00F503F7" w:rsidP="000E6CA1">
            <w:pPr>
              <w:tabs>
                <w:tab w:val="left" w:pos="405"/>
              </w:tabs>
              <w:ind w:right="40"/>
              <w:jc w:val="center"/>
              <w:rPr>
                <w:lang w:val="sr-Cyrl-CS"/>
              </w:rPr>
            </w:pPr>
          </w:p>
        </w:tc>
      </w:tr>
      <w:tr w:rsidR="00624141" w:rsidRPr="00C71B9F" w:rsidTr="00BE374F">
        <w:trPr>
          <w:trHeight w:val="582"/>
          <w:jc w:val="center"/>
        </w:trPr>
        <w:tc>
          <w:tcPr>
            <w:tcW w:w="142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624141" w:rsidRPr="007676AA" w:rsidRDefault="00624141" w:rsidP="006D047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СУБОТА</w:t>
            </w:r>
          </w:p>
          <w:p w:rsidR="00624141" w:rsidRPr="00C71B9F" w:rsidRDefault="00624141" w:rsidP="006D0472">
            <w:pPr>
              <w:ind w:right="39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lang w:val="sr-Cyrl-RS"/>
              </w:rPr>
              <w:t>30. мај</w:t>
            </w:r>
          </w:p>
        </w:tc>
        <w:tc>
          <w:tcPr>
            <w:tcW w:w="369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24141" w:rsidRPr="009679E4" w:rsidRDefault="00624141" w:rsidP="00624141">
            <w:pPr>
              <w:ind w:right="39"/>
              <w:rPr>
                <w:lang w:val="ru-RU"/>
              </w:rPr>
            </w:pPr>
            <w:r w:rsidRPr="009679E4">
              <w:rPr>
                <w:lang w:val="ru-RU"/>
              </w:rPr>
              <w:t>ТОИ</w:t>
            </w:r>
            <w:r>
              <w:rPr>
                <w:lang w:val="ru-RU"/>
              </w:rPr>
              <w:t xml:space="preserve"> - тестирање</w:t>
            </w:r>
          </w:p>
        </w:tc>
        <w:tc>
          <w:tcPr>
            <w:tcW w:w="335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24141" w:rsidRPr="00E546F4" w:rsidRDefault="00624141" w:rsidP="00624141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 xml:space="preserve">др Небојша Милићевић, </w:t>
            </w:r>
          </w:p>
          <w:p w:rsidR="00624141" w:rsidRPr="009679E4" w:rsidRDefault="00624141" w:rsidP="00624141">
            <w:pPr>
              <w:ind w:right="39"/>
              <w:rPr>
                <w:lang w:val="ru-RU"/>
              </w:rPr>
            </w:pPr>
            <w:r>
              <w:rPr>
                <w:lang w:val="ru-RU"/>
              </w:rPr>
              <w:t>Стефан Ђорић</w:t>
            </w:r>
          </w:p>
        </w:tc>
        <w:tc>
          <w:tcPr>
            <w:tcW w:w="134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24141" w:rsidRPr="001C52DC" w:rsidRDefault="00624141" w:rsidP="00624141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10-10.45</w:t>
            </w:r>
          </w:p>
        </w:tc>
      </w:tr>
      <w:tr w:rsidR="00624141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624141" w:rsidRPr="00C71B9F" w:rsidRDefault="00624141" w:rsidP="00624141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624141" w:rsidRPr="009679E4" w:rsidRDefault="00624141" w:rsidP="00624141">
            <w:pPr>
              <w:ind w:right="39"/>
              <w:rPr>
                <w:lang w:val="ru-RU"/>
              </w:rPr>
            </w:pPr>
            <w:r w:rsidRPr="009679E4">
              <w:rPr>
                <w:lang w:val="ru-RU"/>
              </w:rPr>
              <w:t>ТОИ</w:t>
            </w:r>
            <w:r>
              <w:rPr>
                <w:lang w:val="ru-RU"/>
              </w:rPr>
              <w:t xml:space="preserve"> – скоровање, разговор о тесту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624141" w:rsidRPr="00E546F4" w:rsidRDefault="00624141" w:rsidP="00624141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 xml:space="preserve">др Небојша Милићевић, </w:t>
            </w:r>
          </w:p>
          <w:p w:rsidR="00624141" w:rsidRPr="00624141" w:rsidRDefault="00624141" w:rsidP="00624141">
            <w:pPr>
              <w:ind w:right="39"/>
              <w:rPr>
                <w:lang w:val="sr-Cyrl-RS"/>
              </w:rPr>
            </w:pPr>
            <w:r>
              <w:rPr>
                <w:lang w:val="sr-Cyrl-RS"/>
              </w:rPr>
              <w:t>Ана Јованчевић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24141" w:rsidRPr="001C52DC" w:rsidRDefault="00624141" w:rsidP="00624141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11-11.45</w:t>
            </w:r>
          </w:p>
        </w:tc>
      </w:tr>
      <w:tr w:rsidR="00624141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624141" w:rsidRPr="00C71B9F" w:rsidRDefault="00624141" w:rsidP="00624141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624141" w:rsidRPr="009679E4" w:rsidRDefault="00624141" w:rsidP="00624141">
            <w:pPr>
              <w:ind w:right="39"/>
              <w:rPr>
                <w:lang w:val="ru-RU"/>
              </w:rPr>
            </w:pPr>
            <w:r w:rsidRPr="009679E4">
              <w:rPr>
                <w:lang w:val="ru-RU"/>
              </w:rPr>
              <w:t>ТЗ</w:t>
            </w:r>
            <w:r>
              <w:rPr>
                <w:lang w:val="ru-RU"/>
              </w:rPr>
              <w:t xml:space="preserve"> - тестирање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624141" w:rsidRPr="00E546F4" w:rsidRDefault="00624141" w:rsidP="00624141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 xml:space="preserve">др Гордана Ђигић </w:t>
            </w:r>
          </w:p>
          <w:p w:rsidR="00624141" w:rsidRPr="009679E4" w:rsidRDefault="00624141" w:rsidP="00624141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Мила Досковић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24141" w:rsidRPr="001C52DC" w:rsidRDefault="00624141" w:rsidP="00624141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12-12.45</w:t>
            </w:r>
          </w:p>
        </w:tc>
      </w:tr>
      <w:tr w:rsidR="00624141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624141" w:rsidRPr="00C71B9F" w:rsidRDefault="00624141" w:rsidP="00624141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624141" w:rsidRDefault="00624141" w:rsidP="00624141">
            <w:pPr>
              <w:ind w:right="39"/>
              <w:rPr>
                <w:lang w:val="ru-RU"/>
              </w:rPr>
            </w:pPr>
            <w:r w:rsidRPr="009679E4">
              <w:rPr>
                <w:lang w:val="ru-RU"/>
              </w:rPr>
              <w:t>ТЗ</w:t>
            </w:r>
            <w:r>
              <w:rPr>
                <w:lang w:val="ru-RU"/>
              </w:rPr>
              <w:t xml:space="preserve"> – скоровање,</w:t>
            </w:r>
          </w:p>
          <w:p w:rsidR="00624141" w:rsidRPr="009679E4" w:rsidRDefault="00624141" w:rsidP="00624141">
            <w:pPr>
              <w:ind w:right="39"/>
              <w:rPr>
                <w:lang w:val="ru-RU"/>
              </w:rPr>
            </w:pPr>
            <w:r>
              <w:rPr>
                <w:lang w:val="ru-RU"/>
              </w:rPr>
              <w:t>разговор о тесту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624141" w:rsidRPr="00E546F4" w:rsidRDefault="00624141" w:rsidP="00624141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 xml:space="preserve">др Гордана Ђигић </w:t>
            </w:r>
          </w:p>
          <w:p w:rsidR="00624141" w:rsidRPr="009679E4" w:rsidRDefault="00624141" w:rsidP="00624141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Мила Досковић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24141" w:rsidRPr="001C52DC" w:rsidRDefault="00624141" w:rsidP="00624141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13-13.45</w:t>
            </w:r>
          </w:p>
        </w:tc>
      </w:tr>
      <w:tr w:rsidR="00624141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</w:tcBorders>
            <w:shd w:val="clear" w:color="auto" w:fill="auto"/>
          </w:tcPr>
          <w:p w:rsidR="00624141" w:rsidRPr="00C71B9F" w:rsidRDefault="00624141" w:rsidP="00624141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shd w:val="clear" w:color="auto" w:fill="auto"/>
            <w:vAlign w:val="center"/>
          </w:tcPr>
          <w:p w:rsidR="00624141" w:rsidRPr="009679E4" w:rsidRDefault="00624141" w:rsidP="00624141">
            <w:pPr>
              <w:ind w:right="39"/>
              <w:rPr>
                <w:lang w:val="ru-RU"/>
              </w:rPr>
            </w:pPr>
            <w:r>
              <w:rPr>
                <w:lang w:val="ru-RU"/>
              </w:rPr>
              <w:t>Евалуација, затварање</w:t>
            </w:r>
          </w:p>
        </w:tc>
        <w:tc>
          <w:tcPr>
            <w:tcW w:w="3356" w:type="dxa"/>
            <w:shd w:val="clear" w:color="auto" w:fill="auto"/>
            <w:vAlign w:val="center"/>
          </w:tcPr>
          <w:p w:rsidR="00624141" w:rsidRPr="00E546F4" w:rsidRDefault="00624141" w:rsidP="00624141">
            <w:pPr>
              <w:ind w:right="39"/>
              <w:rPr>
                <w:lang w:val="ru-RU"/>
              </w:rPr>
            </w:pPr>
            <w:r w:rsidRPr="00E546F4">
              <w:rPr>
                <w:lang w:val="ru-RU"/>
              </w:rPr>
              <w:t>др Владимир Хедрих,</w:t>
            </w:r>
          </w:p>
          <w:p w:rsidR="00624141" w:rsidRPr="00624141" w:rsidRDefault="00624141" w:rsidP="00624141">
            <w:pPr>
              <w:ind w:right="39"/>
              <w:rPr>
                <w:lang w:val="sr-Cyrl-RS"/>
              </w:rPr>
            </w:pPr>
            <w:r>
              <w:rPr>
                <w:lang w:val="sr-Cyrl-RS"/>
              </w:rPr>
              <w:t>Никола Ћировић</w:t>
            </w:r>
          </w:p>
        </w:tc>
        <w:tc>
          <w:tcPr>
            <w:tcW w:w="134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624141" w:rsidRPr="001C52DC" w:rsidRDefault="00624141" w:rsidP="00624141">
            <w:pPr>
              <w:ind w:right="39"/>
              <w:jc w:val="center"/>
              <w:rPr>
                <w:lang w:val="sr-Cyrl-RS"/>
              </w:rPr>
            </w:pPr>
            <w:r w:rsidRPr="001C52DC">
              <w:rPr>
                <w:lang w:val="sr-Cyrl-RS"/>
              </w:rPr>
              <w:t>14-14.45</w:t>
            </w:r>
          </w:p>
        </w:tc>
      </w:tr>
      <w:tr w:rsidR="007676AA" w:rsidRPr="00C71B9F" w:rsidTr="00BE374F">
        <w:trPr>
          <w:jc w:val="center"/>
        </w:trPr>
        <w:tc>
          <w:tcPr>
            <w:tcW w:w="1425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7676AA" w:rsidRPr="00C71B9F" w:rsidRDefault="007676AA" w:rsidP="007676AA">
            <w:pPr>
              <w:ind w:right="39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76AA" w:rsidRPr="00C71B9F" w:rsidRDefault="007676AA" w:rsidP="007676AA">
            <w:pPr>
              <w:ind w:right="39"/>
              <w:rPr>
                <w:b/>
                <w:lang w:val="sr-Cyrl-CS"/>
              </w:rPr>
            </w:pPr>
            <w:r w:rsidRPr="00C71B9F">
              <w:rPr>
                <w:b/>
                <w:lang w:val="sr-Cyrl-CS"/>
              </w:rPr>
              <w:t>Координатор наставе:</w:t>
            </w:r>
          </w:p>
        </w:tc>
        <w:tc>
          <w:tcPr>
            <w:tcW w:w="33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676AA" w:rsidRPr="003E5D8D" w:rsidRDefault="00624141" w:rsidP="007676AA">
            <w:pPr>
              <w:tabs>
                <w:tab w:val="left" w:pos="405"/>
              </w:tabs>
              <w:ind w:right="39"/>
              <w:rPr>
                <w:lang w:val="sr-Latn-RS"/>
              </w:rPr>
            </w:pPr>
            <w:r w:rsidRPr="00E546F4">
              <w:rPr>
                <w:lang w:val="ru-RU"/>
              </w:rPr>
              <w:t>Мила Досковић</w:t>
            </w:r>
          </w:p>
        </w:tc>
        <w:tc>
          <w:tcPr>
            <w:tcW w:w="134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676AA" w:rsidRPr="00C83640" w:rsidRDefault="007676AA" w:rsidP="007676AA">
            <w:pPr>
              <w:tabs>
                <w:tab w:val="left" w:pos="405"/>
              </w:tabs>
              <w:ind w:right="39"/>
              <w:jc w:val="center"/>
              <w:rPr>
                <w:lang w:val="sr-Latn-RS"/>
              </w:rPr>
            </w:pPr>
          </w:p>
        </w:tc>
      </w:tr>
    </w:tbl>
    <w:p w:rsidR="00663BB4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jc w:val="center"/>
        <w:rPr>
          <w:b/>
          <w:bCs/>
          <w:i/>
          <w:iCs/>
          <w:lang w:val="sr-Cyrl-CS"/>
        </w:rPr>
      </w:pPr>
      <w:r>
        <w:rPr>
          <w:b/>
          <w:bCs/>
          <w:i/>
          <w:iCs/>
          <w:lang w:val="sr-Cyrl-CS"/>
        </w:rPr>
        <w:t>НАПОМЕНА:</w:t>
      </w:r>
    </w:p>
    <w:p w:rsidR="00663BB4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rPr>
          <w:lang w:val="sr-Cyrl-CS"/>
        </w:rPr>
      </w:pPr>
      <w:r>
        <w:rPr>
          <w:lang w:val="ru-RU"/>
        </w:rPr>
        <w:t>-</w:t>
      </w:r>
      <w:r>
        <w:rPr>
          <w:lang w:val="sr-Cyrl-CS"/>
        </w:rPr>
        <w:t>Полазници треба  да припреме област која ће се прорађивати из наведене литературе!</w:t>
      </w:r>
    </w:p>
    <w:p w:rsidR="00663BB4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rPr>
          <w:b/>
          <w:lang w:val="sr-Cyrl-CS"/>
        </w:rPr>
      </w:pPr>
      <w:r>
        <w:rPr>
          <w:b/>
          <w:lang w:val="sr-Cyrl-CS"/>
        </w:rPr>
        <w:t>Литература</w:t>
      </w:r>
      <w:r w:rsidR="00404243">
        <w:rPr>
          <w:b/>
          <w:lang w:val="sr-Cyrl-CS"/>
        </w:rPr>
        <w:t xml:space="preserve"> </w:t>
      </w:r>
      <w:r w:rsidR="00404243">
        <w:rPr>
          <w:b/>
          <w:i/>
          <w:lang w:val="sr-Cyrl-CS"/>
        </w:rPr>
        <w:t>(обавезна)</w:t>
      </w:r>
      <w:r>
        <w:rPr>
          <w:b/>
          <w:lang w:val="sr-Cyrl-CS"/>
        </w:rPr>
        <w:t>:</w:t>
      </w:r>
    </w:p>
    <w:p w:rsidR="00663BB4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rPr>
          <w:b/>
          <w:i/>
          <w:lang w:val="sr-Cyrl-CS"/>
        </w:rPr>
      </w:pPr>
      <w:r>
        <w:rPr>
          <w:b/>
          <w:lang w:val="sr-Cyrl-RS"/>
        </w:rPr>
        <w:t>Биљана Милојевић Апостоловић:</w:t>
      </w:r>
      <w:r>
        <w:rPr>
          <w:b/>
          <w:lang w:val="sr-Cyrl-CS"/>
        </w:rPr>
        <w:t xml:space="preserve"> </w:t>
      </w:r>
      <w:r>
        <w:rPr>
          <w:b/>
          <w:i/>
          <w:lang w:val="sr-Cyrl-CS"/>
        </w:rPr>
        <w:t>Психологија за други разред гимназије</w:t>
      </w:r>
      <w:r>
        <w:rPr>
          <w:i/>
          <w:iCs/>
          <w:lang w:val="sr-Cyrl-CS"/>
        </w:rPr>
        <w:t xml:space="preserve">, </w:t>
      </w:r>
      <w:r>
        <w:rPr>
          <w:lang w:val="sr-Cyrl-CS"/>
        </w:rPr>
        <w:t xml:space="preserve">Логос, Београд </w:t>
      </w:r>
      <w:r>
        <w:rPr>
          <w:b/>
          <w:i/>
          <w:lang w:val="sr-Cyrl-CS"/>
        </w:rPr>
        <w:t xml:space="preserve"> </w:t>
      </w:r>
    </w:p>
    <w:p w:rsidR="00663BB4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lang w:val="sr-Cyrl-CS"/>
        </w:rPr>
      </w:pPr>
      <w:r w:rsidRPr="00060ABF">
        <w:rPr>
          <w:i/>
          <w:lang w:val="sr-Cyrl-CS"/>
        </w:rPr>
        <w:t>Књига тестова са пријемних испита 2004-2009. године</w:t>
      </w:r>
      <w:r w:rsidRPr="00060ABF">
        <w:rPr>
          <w:lang w:val="sr-Cyrl-CS"/>
        </w:rPr>
        <w:t xml:space="preserve"> (психологија) – Ниш 2011</w:t>
      </w:r>
    </w:p>
    <w:p w:rsidR="00663BB4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lang w:val="sr-Cyrl-CS"/>
        </w:rPr>
      </w:pPr>
      <w:r>
        <w:rPr>
          <w:lang w:val="sr-Cyrl-CS"/>
        </w:rPr>
        <w:t>(можете купити у скриптарници преко пута Факултета)</w:t>
      </w:r>
      <w:r w:rsidR="00404243">
        <w:rPr>
          <w:lang w:val="sr-Cyrl-CS"/>
        </w:rPr>
        <w:t xml:space="preserve"> </w:t>
      </w:r>
      <w:r w:rsidR="00404243" w:rsidRPr="00404243">
        <w:rPr>
          <w:i/>
          <w:lang w:val="sr-Cyrl-CS"/>
        </w:rPr>
        <w:t>(необавезна)</w:t>
      </w:r>
    </w:p>
    <w:p w:rsidR="00404243" w:rsidRDefault="00663BB4" w:rsidP="00663BB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before="120" w:after="120"/>
        <w:rPr>
          <w:lang w:val="sr-Cyrl-CS"/>
        </w:rPr>
      </w:pPr>
      <w:r>
        <w:rPr>
          <w:lang w:val="sr-Cyrl-CS"/>
        </w:rPr>
        <w:t xml:space="preserve">Ковачевић П., </w:t>
      </w:r>
      <w:r>
        <w:rPr>
          <w:i/>
          <w:lang w:val="sr-Cyrl-CS"/>
        </w:rPr>
        <w:t xml:space="preserve">Тестови информисаности, </w:t>
      </w:r>
      <w:r w:rsidRPr="00447C1E">
        <w:rPr>
          <w:lang w:val="sr-Cyrl-CS"/>
        </w:rPr>
        <w:t>Филозофски факултет у Београду</w:t>
      </w:r>
      <w:r w:rsidR="00404243">
        <w:rPr>
          <w:lang w:val="sr-Cyrl-CS"/>
        </w:rPr>
        <w:t xml:space="preserve"> </w:t>
      </w:r>
      <w:r w:rsidR="00404243" w:rsidRPr="00404243">
        <w:rPr>
          <w:i/>
          <w:lang w:val="sr-Cyrl-CS"/>
        </w:rPr>
        <w:t>(необавезна)</w:t>
      </w:r>
      <w:r>
        <w:rPr>
          <w:lang w:val="sr-Cyrl-CS"/>
        </w:rPr>
        <w:t xml:space="preserve"> </w:t>
      </w:r>
    </w:p>
    <w:p w:rsidR="00E32B85" w:rsidRDefault="00663BB4" w:rsidP="00E32B85">
      <w:pPr>
        <w:jc w:val="center"/>
        <w:rPr>
          <w:b/>
          <w:bCs/>
          <w:i/>
          <w:iCs/>
          <w:spacing w:val="46"/>
          <w:sz w:val="28"/>
          <w:u w:val="single"/>
          <w:lang w:val="sr-Cyrl-CS"/>
        </w:rPr>
      </w:pPr>
      <w:r w:rsidRPr="00E32B85">
        <w:rPr>
          <w:bCs/>
          <w:i/>
          <w:iCs/>
          <w:spacing w:val="46"/>
          <w:sz w:val="28"/>
          <w:u w:val="single"/>
          <w:lang w:val="sr-Cyrl-CS"/>
        </w:rPr>
        <w:t>ФИЛОЗОФСКИ</w:t>
      </w:r>
      <w:r w:rsidRPr="00E32B85">
        <w:rPr>
          <w:bCs/>
          <w:i/>
          <w:iCs/>
          <w:spacing w:val="46"/>
          <w:sz w:val="28"/>
          <w:u w:val="single"/>
          <w:lang w:val="sl-SI"/>
        </w:rPr>
        <w:t xml:space="preserve"> </w:t>
      </w:r>
      <w:r w:rsidRPr="00E32B85">
        <w:rPr>
          <w:bCs/>
          <w:i/>
          <w:iCs/>
          <w:spacing w:val="46"/>
          <w:sz w:val="28"/>
          <w:u w:val="single"/>
          <w:lang w:val="sr-Cyrl-CS"/>
        </w:rPr>
        <w:t>ФАКУЛТЕТ</w:t>
      </w:r>
    </w:p>
    <w:p w:rsidR="00663BB4" w:rsidRDefault="00663BB4" w:rsidP="00E32B85">
      <w:pPr>
        <w:jc w:val="center"/>
        <w:rPr>
          <w:i/>
          <w:iCs/>
          <w:spacing w:val="-2"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>18000 Ниш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Ћирила и Методија 2</w:t>
      </w:r>
      <w:r>
        <w:rPr>
          <w:rFonts w:ascii="Symbol" w:hAnsi="Symbol"/>
          <w:i/>
          <w:iCs/>
          <w:spacing w:val="-2"/>
          <w:sz w:val="22"/>
          <w:lang w:val="sr-Cyrl-CS"/>
        </w:rPr>
        <w:t></w:t>
      </w:r>
      <w:r>
        <w:rPr>
          <w:i/>
          <w:iCs/>
          <w:spacing w:val="-2"/>
          <w:sz w:val="22"/>
          <w:lang w:val="sr-Cyrl-CS"/>
        </w:rPr>
        <w:t xml:space="preserve"> Пош. фах 91</w:t>
      </w:r>
    </w:p>
    <w:p w:rsidR="00663BB4" w:rsidRDefault="00663BB4" w:rsidP="00E32B85">
      <w:pPr>
        <w:jc w:val="center"/>
        <w:rPr>
          <w:i/>
          <w:iCs/>
          <w:sz w:val="22"/>
          <w:lang w:val="sr-Cyrl-CS"/>
        </w:rPr>
      </w:pPr>
      <w:r>
        <w:rPr>
          <w:i/>
          <w:iCs/>
          <w:spacing w:val="-2"/>
          <w:sz w:val="22"/>
          <w:lang w:val="sr-Cyrl-CS"/>
        </w:rPr>
        <w:t xml:space="preserve">Телефон-централа(018) </w:t>
      </w:r>
      <w:r>
        <w:rPr>
          <w:i/>
          <w:iCs/>
          <w:spacing w:val="-2"/>
          <w:sz w:val="22"/>
          <w:lang w:val="ru-RU"/>
        </w:rPr>
        <w:t>514-312</w:t>
      </w:r>
      <w:r>
        <w:rPr>
          <w:i/>
          <w:iCs/>
          <w:spacing w:val="-2"/>
          <w:sz w:val="22"/>
          <w:lang w:val="sr-Cyrl-CS"/>
        </w:rPr>
        <w:t xml:space="preserve"> Деканат </w:t>
      </w:r>
      <w:r>
        <w:rPr>
          <w:i/>
          <w:iCs/>
          <w:spacing w:val="-2"/>
          <w:sz w:val="22"/>
          <w:lang w:val="ru-RU"/>
        </w:rPr>
        <w:t>514</w:t>
      </w:r>
      <w:r>
        <w:rPr>
          <w:i/>
          <w:iCs/>
          <w:spacing w:val="-2"/>
          <w:sz w:val="22"/>
          <w:lang w:val="sr-Cyrl-CS"/>
        </w:rPr>
        <w:t>-</w:t>
      </w:r>
      <w:r>
        <w:rPr>
          <w:i/>
          <w:iCs/>
          <w:spacing w:val="-2"/>
          <w:sz w:val="22"/>
          <w:lang w:val="ru-RU"/>
        </w:rPr>
        <w:t xml:space="preserve">311   </w:t>
      </w:r>
      <w:r>
        <w:rPr>
          <w:i/>
          <w:iCs/>
          <w:sz w:val="22"/>
          <w:lang w:val="sr-Cyrl-CS"/>
        </w:rPr>
        <w:t xml:space="preserve">Телефакс </w:t>
      </w:r>
      <w:r>
        <w:rPr>
          <w:i/>
          <w:iCs/>
          <w:sz w:val="22"/>
          <w:lang w:val="ru-RU"/>
        </w:rPr>
        <w:t>51</w:t>
      </w:r>
      <w:r>
        <w:rPr>
          <w:i/>
          <w:iCs/>
          <w:sz w:val="22"/>
          <w:lang w:val="sr-Cyrl-CS"/>
        </w:rPr>
        <w:t>4-310</w:t>
      </w:r>
    </w:p>
    <w:p w:rsidR="00AB3168" w:rsidRDefault="00663BB4" w:rsidP="001C559B">
      <w:pPr>
        <w:spacing w:after="60"/>
        <w:jc w:val="center"/>
        <w:rPr>
          <w:iCs/>
          <w:sz w:val="22"/>
          <w:lang w:val="sr-Latn-RS"/>
        </w:rPr>
      </w:pPr>
      <w:r>
        <w:rPr>
          <w:i/>
          <w:iCs/>
          <w:sz w:val="22"/>
          <w:lang w:val="sl-SI"/>
        </w:rPr>
        <w:t xml:space="preserve">e-mail: </w:t>
      </w:r>
      <w:hyperlink r:id="rId8" w:history="1">
        <w:r w:rsidRPr="00DC31A6">
          <w:rPr>
            <w:rStyle w:val="Hyperlink"/>
            <w:iCs/>
            <w:sz w:val="22"/>
            <w:lang w:val="sl-SI"/>
          </w:rPr>
          <w:t>info</w:t>
        </w:r>
        <w:r w:rsidRPr="00797F3F">
          <w:rPr>
            <w:rStyle w:val="Hyperlink"/>
            <w:iCs/>
            <w:sz w:val="22"/>
            <w:lang w:val="sl-SI"/>
          </w:rPr>
          <w:t>@</w:t>
        </w:r>
        <w:r w:rsidRPr="00DC31A6">
          <w:rPr>
            <w:rStyle w:val="Hyperlink"/>
            <w:iCs/>
            <w:sz w:val="22"/>
            <w:lang w:val="sl-SI"/>
          </w:rPr>
          <w:t>filfak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ni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ac</w:t>
        </w:r>
        <w:r w:rsidRPr="00797F3F">
          <w:rPr>
            <w:rStyle w:val="Hyperlink"/>
            <w:iCs/>
            <w:sz w:val="22"/>
            <w:lang w:val="sl-SI"/>
          </w:rPr>
          <w:t>.</w:t>
        </w:r>
        <w:r w:rsidRPr="00DC31A6">
          <w:rPr>
            <w:rStyle w:val="Hyperlink"/>
            <w:iCs/>
            <w:sz w:val="22"/>
            <w:lang w:val="sl-SI"/>
          </w:rPr>
          <w:t>rs</w:t>
        </w:r>
      </w:hyperlink>
      <w:r>
        <w:rPr>
          <w:iCs/>
          <w:sz w:val="22"/>
          <w:lang w:val="sr-Cyrl-RS"/>
        </w:rPr>
        <w:t xml:space="preserve">          </w:t>
      </w:r>
      <w:hyperlink r:id="rId9" w:history="1">
        <w:r w:rsidR="00E32B85" w:rsidRPr="001C1B29">
          <w:rPr>
            <w:rStyle w:val="Hyperlink"/>
            <w:iCs/>
            <w:sz w:val="22"/>
            <w:lang w:val="sr-Cyrl-RS"/>
          </w:rPr>
          <w:t>www.filfak.ni.ac.rs</w:t>
        </w:r>
      </w:hyperlink>
      <w:r w:rsidR="00E32B85">
        <w:rPr>
          <w:iCs/>
          <w:sz w:val="22"/>
          <w:lang w:val="sr-Latn-RS"/>
        </w:rPr>
        <w:t xml:space="preserve"> </w:t>
      </w:r>
    </w:p>
    <w:p w:rsidR="009679E4" w:rsidRDefault="009679E4" w:rsidP="009679E4">
      <w:pPr>
        <w:spacing w:after="60"/>
        <w:rPr>
          <w:iCs/>
          <w:sz w:val="22"/>
          <w:lang w:val="sr-Cyrl-RS"/>
        </w:rPr>
      </w:pPr>
    </w:p>
    <w:sectPr w:rsidR="009679E4" w:rsidSect="00AE537B">
      <w:footerReference w:type="default" r:id="rId10"/>
      <w:pgSz w:w="11907" w:h="16839"/>
      <w:pgMar w:top="1191" w:right="1191" w:bottom="1191" w:left="119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72F" w:rsidRDefault="00CD072F" w:rsidP="00183774">
      <w:r>
        <w:separator/>
      </w:r>
    </w:p>
  </w:endnote>
  <w:endnote w:type="continuationSeparator" w:id="0">
    <w:p w:rsidR="00CD072F" w:rsidRDefault="00CD072F" w:rsidP="00183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243" w:rsidRPr="007F3CBB" w:rsidRDefault="00404243" w:rsidP="007F3CBB">
    <w:pPr>
      <w:pStyle w:val="Footer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72F" w:rsidRDefault="00CD072F" w:rsidP="00183774">
      <w:r>
        <w:separator/>
      </w:r>
    </w:p>
  </w:footnote>
  <w:footnote w:type="continuationSeparator" w:id="0">
    <w:p w:rsidR="00CD072F" w:rsidRDefault="00CD072F" w:rsidP="001837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62E"/>
    <w:rsid w:val="00006C94"/>
    <w:rsid w:val="000074B6"/>
    <w:rsid w:val="0001036B"/>
    <w:rsid w:val="0006099F"/>
    <w:rsid w:val="00060AB3"/>
    <w:rsid w:val="0007562E"/>
    <w:rsid w:val="0007692A"/>
    <w:rsid w:val="000A3E02"/>
    <w:rsid w:val="000A4F2A"/>
    <w:rsid w:val="000B4250"/>
    <w:rsid w:val="000C1A44"/>
    <w:rsid w:val="000C7A3C"/>
    <w:rsid w:val="000E6CA1"/>
    <w:rsid w:val="0013064B"/>
    <w:rsid w:val="001444EE"/>
    <w:rsid w:val="00144F87"/>
    <w:rsid w:val="00167D0B"/>
    <w:rsid w:val="00183774"/>
    <w:rsid w:val="001961E2"/>
    <w:rsid w:val="0019649B"/>
    <w:rsid w:val="00196739"/>
    <w:rsid w:val="001B3010"/>
    <w:rsid w:val="001B40E3"/>
    <w:rsid w:val="001C00F5"/>
    <w:rsid w:val="001C52DC"/>
    <w:rsid w:val="001C559B"/>
    <w:rsid w:val="001D2E05"/>
    <w:rsid w:val="001F726F"/>
    <w:rsid w:val="00295B69"/>
    <w:rsid w:val="00296795"/>
    <w:rsid w:val="002B2726"/>
    <w:rsid w:val="002C1826"/>
    <w:rsid w:val="002E1E4A"/>
    <w:rsid w:val="002E2E25"/>
    <w:rsid w:val="00315A45"/>
    <w:rsid w:val="003279E1"/>
    <w:rsid w:val="00360C97"/>
    <w:rsid w:val="00370834"/>
    <w:rsid w:val="00375969"/>
    <w:rsid w:val="003A4C3F"/>
    <w:rsid w:val="003D437D"/>
    <w:rsid w:val="003D7C42"/>
    <w:rsid w:val="003E510B"/>
    <w:rsid w:val="003E5D8D"/>
    <w:rsid w:val="003E604F"/>
    <w:rsid w:val="0040216A"/>
    <w:rsid w:val="0040356C"/>
    <w:rsid w:val="00404243"/>
    <w:rsid w:val="00417CD8"/>
    <w:rsid w:val="004323AE"/>
    <w:rsid w:val="00444B08"/>
    <w:rsid w:val="00466B55"/>
    <w:rsid w:val="00470328"/>
    <w:rsid w:val="00482541"/>
    <w:rsid w:val="00494250"/>
    <w:rsid w:val="004D15A7"/>
    <w:rsid w:val="004E4328"/>
    <w:rsid w:val="004F1E6B"/>
    <w:rsid w:val="004F765E"/>
    <w:rsid w:val="00513E89"/>
    <w:rsid w:val="005308FB"/>
    <w:rsid w:val="005601AD"/>
    <w:rsid w:val="0057504C"/>
    <w:rsid w:val="00580ED1"/>
    <w:rsid w:val="00590EC0"/>
    <w:rsid w:val="005C0EB4"/>
    <w:rsid w:val="005C6D69"/>
    <w:rsid w:val="005D7C41"/>
    <w:rsid w:val="005E426F"/>
    <w:rsid w:val="005F19E2"/>
    <w:rsid w:val="00624141"/>
    <w:rsid w:val="00630522"/>
    <w:rsid w:val="00663BB4"/>
    <w:rsid w:val="0066797E"/>
    <w:rsid w:val="006741EA"/>
    <w:rsid w:val="00687B68"/>
    <w:rsid w:val="006A572C"/>
    <w:rsid w:val="006B0FD9"/>
    <w:rsid w:val="006D0472"/>
    <w:rsid w:val="007415EC"/>
    <w:rsid w:val="00747573"/>
    <w:rsid w:val="007676AA"/>
    <w:rsid w:val="007901F0"/>
    <w:rsid w:val="007A1096"/>
    <w:rsid w:val="007C2643"/>
    <w:rsid w:val="007E476E"/>
    <w:rsid w:val="007E7129"/>
    <w:rsid w:val="007F3CBB"/>
    <w:rsid w:val="007F6CD4"/>
    <w:rsid w:val="0081537A"/>
    <w:rsid w:val="0085239C"/>
    <w:rsid w:val="008B28CC"/>
    <w:rsid w:val="008B4823"/>
    <w:rsid w:val="00923340"/>
    <w:rsid w:val="00931142"/>
    <w:rsid w:val="00961A40"/>
    <w:rsid w:val="009679E4"/>
    <w:rsid w:val="009723BC"/>
    <w:rsid w:val="00982494"/>
    <w:rsid w:val="009C4A1D"/>
    <w:rsid w:val="009C5D3B"/>
    <w:rsid w:val="009D14B2"/>
    <w:rsid w:val="00A45452"/>
    <w:rsid w:val="00A513BF"/>
    <w:rsid w:val="00A539BC"/>
    <w:rsid w:val="00A61687"/>
    <w:rsid w:val="00A77A67"/>
    <w:rsid w:val="00AB3168"/>
    <w:rsid w:val="00AE207A"/>
    <w:rsid w:val="00AE537B"/>
    <w:rsid w:val="00AF5DD3"/>
    <w:rsid w:val="00B06152"/>
    <w:rsid w:val="00B2048A"/>
    <w:rsid w:val="00B369A4"/>
    <w:rsid w:val="00B3745A"/>
    <w:rsid w:val="00B60979"/>
    <w:rsid w:val="00B94EDF"/>
    <w:rsid w:val="00BA2A68"/>
    <w:rsid w:val="00BE1A83"/>
    <w:rsid w:val="00BE374F"/>
    <w:rsid w:val="00C02A7F"/>
    <w:rsid w:val="00C22493"/>
    <w:rsid w:val="00C40307"/>
    <w:rsid w:val="00C427E3"/>
    <w:rsid w:val="00C43785"/>
    <w:rsid w:val="00C46FC4"/>
    <w:rsid w:val="00C55B3D"/>
    <w:rsid w:val="00C64EE2"/>
    <w:rsid w:val="00C6588D"/>
    <w:rsid w:val="00C71B9F"/>
    <w:rsid w:val="00C73E26"/>
    <w:rsid w:val="00C83640"/>
    <w:rsid w:val="00CC1CC5"/>
    <w:rsid w:val="00CD072F"/>
    <w:rsid w:val="00CD62B0"/>
    <w:rsid w:val="00CE16E2"/>
    <w:rsid w:val="00D07B31"/>
    <w:rsid w:val="00D164C8"/>
    <w:rsid w:val="00D31BCC"/>
    <w:rsid w:val="00D33EBF"/>
    <w:rsid w:val="00D575B1"/>
    <w:rsid w:val="00D6720A"/>
    <w:rsid w:val="00D67744"/>
    <w:rsid w:val="00D87946"/>
    <w:rsid w:val="00D90A62"/>
    <w:rsid w:val="00DA6566"/>
    <w:rsid w:val="00DB277D"/>
    <w:rsid w:val="00DB4BC4"/>
    <w:rsid w:val="00DB7085"/>
    <w:rsid w:val="00E0588B"/>
    <w:rsid w:val="00E20E34"/>
    <w:rsid w:val="00E224D5"/>
    <w:rsid w:val="00E320D9"/>
    <w:rsid w:val="00E32B85"/>
    <w:rsid w:val="00E521F3"/>
    <w:rsid w:val="00E546F4"/>
    <w:rsid w:val="00E64901"/>
    <w:rsid w:val="00E92C77"/>
    <w:rsid w:val="00EA2B59"/>
    <w:rsid w:val="00EA7663"/>
    <w:rsid w:val="00ED0000"/>
    <w:rsid w:val="00ED3E61"/>
    <w:rsid w:val="00ED71E7"/>
    <w:rsid w:val="00EE25EA"/>
    <w:rsid w:val="00F3448E"/>
    <w:rsid w:val="00F47A74"/>
    <w:rsid w:val="00F503F7"/>
    <w:rsid w:val="00F51E9F"/>
    <w:rsid w:val="00FC03C9"/>
    <w:rsid w:val="00FD53D0"/>
    <w:rsid w:val="00FD7367"/>
    <w:rsid w:val="00FE0293"/>
    <w:rsid w:val="231878FC"/>
    <w:rsid w:val="26554E1B"/>
    <w:rsid w:val="39F4220D"/>
    <w:rsid w:val="45284D12"/>
    <w:rsid w:val="66012FD2"/>
    <w:rsid w:val="672A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4B6943"/>
  <w15:chartTrackingRefBased/>
  <w15:docId w15:val="{31E37880-2F80-4B92-92FB-9D4CB400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19649B"/>
    <w:pPr>
      <w:keepNext/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  <w:outlineLvl w:val="0"/>
    </w:pPr>
    <w:rPr>
      <w:i/>
      <w:iCs/>
      <w:lang w:val="sl-SI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83774"/>
    <w:rPr>
      <w:sz w:val="24"/>
      <w:szCs w:val="24"/>
      <w:lang w:val="sr-Latn-CS" w:eastAsia="en-US"/>
    </w:rPr>
  </w:style>
  <w:style w:type="paragraph" w:styleId="Footer">
    <w:name w:val="footer"/>
    <w:basedOn w:val="Normal"/>
    <w:link w:val="FooterChar"/>
    <w:uiPriority w:val="99"/>
    <w:unhideWhenUsed/>
    <w:rsid w:val="00183774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83774"/>
    <w:rPr>
      <w:sz w:val="24"/>
      <w:szCs w:val="24"/>
      <w:lang w:val="sr-Latn-CS" w:eastAsia="en-US"/>
    </w:rPr>
  </w:style>
  <w:style w:type="character" w:customStyle="1" w:styleId="Heading1Char">
    <w:name w:val="Heading 1 Char"/>
    <w:link w:val="Heading1"/>
    <w:rsid w:val="0019649B"/>
    <w:rPr>
      <w:i/>
      <w:iCs/>
      <w:sz w:val="24"/>
      <w:szCs w:val="24"/>
      <w:lang w:val="sl-SI" w:eastAsia="ar-SA"/>
    </w:rPr>
  </w:style>
  <w:style w:type="paragraph" w:styleId="BodyText">
    <w:name w:val="Body Text"/>
    <w:basedOn w:val="Normal"/>
    <w:link w:val="BodyTextChar"/>
    <w:rsid w:val="00F503F7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suppressAutoHyphens/>
    </w:pPr>
    <w:rPr>
      <w:lang w:val="sl-SI" w:eastAsia="ar-SA"/>
    </w:rPr>
  </w:style>
  <w:style w:type="character" w:customStyle="1" w:styleId="BodyTextChar">
    <w:name w:val="Body Text Char"/>
    <w:link w:val="BodyText"/>
    <w:rsid w:val="00F503F7"/>
    <w:rPr>
      <w:sz w:val="24"/>
      <w:szCs w:val="24"/>
      <w:lang w:val="sl-SI" w:eastAsia="ar-SA"/>
    </w:rPr>
  </w:style>
  <w:style w:type="character" w:styleId="Hyperlink">
    <w:name w:val="Hyperlink"/>
    <w:rsid w:val="00663BB4"/>
    <w:rPr>
      <w:color w:val="0000FF"/>
      <w:u w:val="single"/>
    </w:rPr>
  </w:style>
  <w:style w:type="character" w:styleId="Strong">
    <w:name w:val="Strong"/>
    <w:uiPriority w:val="22"/>
    <w:qFormat/>
    <w:rsid w:val="00663BB4"/>
    <w:rPr>
      <w:b w:val="0"/>
      <w:bCs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168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B3168"/>
    <w:rPr>
      <w:rFonts w:ascii="Segoe UI" w:hAnsi="Segoe UI" w:cs="Segoe UI"/>
      <w:sz w:val="18"/>
      <w:szCs w:val="18"/>
      <w:lang w:val="sr-Latn-CS" w:eastAsia="en-US"/>
    </w:rPr>
  </w:style>
  <w:style w:type="character" w:customStyle="1" w:styleId="UnresolvedMention">
    <w:name w:val="Unresolved Mention"/>
    <w:uiPriority w:val="99"/>
    <w:semiHidden/>
    <w:unhideWhenUsed/>
    <w:rsid w:val="00C224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ilfak.ni.ac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filfak.ni.ac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05464-76C7-4526-8E61-32070EBBA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366</Words>
  <Characters>2579</Characters>
  <Application>Microsoft Office Word</Application>
  <DocSecurity>0</DocSecurity>
  <PresentationFormat/>
  <Lines>21</Lines>
  <Paragraphs>5</Paragraphs>
  <Slides>0</Slides>
  <Notes>0</Notes>
  <HiddenSlides>0</HiddenSlide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FILOZOFSKI FAKULTET</vt:lpstr>
      <vt:lpstr>FILOZOFSKI FAKULTET</vt:lpstr>
    </vt:vector>
  </TitlesOfParts>
  <Company>home</Company>
  <LinksUpToDate>false</LinksUpToDate>
  <CharactersWithSpaces>2940</CharactersWithSpaces>
  <SharedDoc>false</SharedDoc>
  <HLinks>
    <vt:vector size="12" baseType="variant">
      <vt:variant>
        <vt:i4>3866725</vt:i4>
      </vt:variant>
      <vt:variant>
        <vt:i4>3</vt:i4>
      </vt:variant>
      <vt:variant>
        <vt:i4>0</vt:i4>
      </vt:variant>
      <vt:variant>
        <vt:i4>5</vt:i4>
      </vt:variant>
      <vt:variant>
        <vt:lpwstr>http://www.filfak.ni.ac.rs/</vt:lpwstr>
      </vt:variant>
      <vt:variant>
        <vt:lpwstr/>
      </vt:variant>
      <vt:variant>
        <vt:i4>1572904</vt:i4>
      </vt:variant>
      <vt:variant>
        <vt:i4>0</vt:i4>
      </vt:variant>
      <vt:variant>
        <vt:i4>0</vt:i4>
      </vt:variant>
      <vt:variant>
        <vt:i4>5</vt:i4>
      </vt:variant>
      <vt:variant>
        <vt:lpwstr>mailto:info@filfak.ni.ac.rs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FILOZOFSKI FAKULTET</dc:title>
  <dc:subject/>
  <dc:creator>Bane</dc:creator>
  <cp:keywords/>
  <cp:lastModifiedBy>Korisnik</cp:lastModifiedBy>
  <cp:revision>4</cp:revision>
  <cp:lastPrinted>2018-06-05T14:24:00Z</cp:lastPrinted>
  <dcterms:created xsi:type="dcterms:W3CDTF">2020-04-22T19:01:00Z</dcterms:created>
  <dcterms:modified xsi:type="dcterms:W3CDTF">2020-04-25T12:41:00Z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1033-10.2.0.5804</vt:lpwstr>
  </property>
</Properties>
</file>