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0560" w14:textId="77777777" w:rsidR="006F0FEF" w:rsidRPr="002E5DE9" w:rsidRDefault="006F0FEF" w:rsidP="006F0FEF">
      <w:pPr>
        <w:jc w:val="center"/>
        <w:rPr>
          <w:rFonts w:ascii="Exo 2" w:hAnsi="Exo 2"/>
          <w:b/>
          <w:lang w:val="sr-Cyrl-RS"/>
        </w:rPr>
      </w:pPr>
      <w:r w:rsidRPr="002E5DE9">
        <w:rPr>
          <w:rFonts w:ascii="Exo 2" w:hAnsi="Exo 2"/>
          <w:b/>
          <w:noProof/>
        </w:rPr>
        <w:drawing>
          <wp:anchor distT="0" distB="0" distL="114300" distR="114300" simplePos="0" relativeHeight="251659264" behindDoc="0" locked="0" layoutInCell="1" allowOverlap="1" wp14:anchorId="70DE6867" wp14:editId="1F583A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2040" cy="10820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ДК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835E0" w14:textId="77777777" w:rsidR="006F0FEF" w:rsidRPr="002E5DE9" w:rsidRDefault="006F0FEF" w:rsidP="006F0FEF">
      <w:pPr>
        <w:jc w:val="center"/>
        <w:rPr>
          <w:rFonts w:ascii="Exo 2" w:hAnsi="Exo 2"/>
          <w:b/>
          <w:lang w:val="sr-Cyrl-RS"/>
        </w:rPr>
      </w:pPr>
    </w:p>
    <w:p w14:paraId="5917B1D5" w14:textId="77777777" w:rsidR="006F0FEF" w:rsidRPr="002E5DE9" w:rsidRDefault="006F0FEF" w:rsidP="006F0FEF">
      <w:pPr>
        <w:jc w:val="center"/>
        <w:rPr>
          <w:rFonts w:ascii="Exo 2" w:hAnsi="Exo 2"/>
          <w:b/>
          <w:lang w:val="sr-Cyrl-RS"/>
        </w:rPr>
      </w:pPr>
    </w:p>
    <w:p w14:paraId="7D0E21F3" w14:textId="77777777" w:rsidR="006F0FEF" w:rsidRPr="002E5DE9" w:rsidRDefault="006F0FEF" w:rsidP="006F0FEF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223964DC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</w:p>
    <w:p w14:paraId="0EDF0FE3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ПОЗИВ ЗА УЧЕШЋЕ </w:t>
      </w:r>
    </w:p>
    <w:p w14:paraId="1E712147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НА </w:t>
      </w:r>
    </w:p>
    <w:p w14:paraId="751661E7" w14:textId="30C42225" w:rsidR="006F0FEF" w:rsidRPr="002E5DE9" w:rsidRDefault="009F6829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ДРУГОЈ</w:t>
      </w:r>
      <w:r w:rsidR="006F0FEF" w:rsidRPr="002E5DE9">
        <w:rPr>
          <w:rFonts w:ascii="Exo 2" w:eastAsia="Calibri" w:hAnsi="Exo 2" w:cs="Times New Roman"/>
          <w:sz w:val="24"/>
          <w:lang w:val="sr-Cyrl-RS"/>
        </w:rPr>
        <w:t xml:space="preserve"> МЕЂУНАРОДНОЈ НАУЧНОЈ КОНФЕРЕНЦИЈИ</w:t>
      </w:r>
    </w:p>
    <w:p w14:paraId="76B6D533" w14:textId="165A5AA4" w:rsidR="006F0FEF" w:rsidRPr="009F682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Latn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МЕДИЈИ И ИЗАЗОВИ САВРЕМЕНОГ ДРУШТВА 202</w:t>
      </w:r>
      <w:r w:rsidR="009F6829">
        <w:rPr>
          <w:rFonts w:ascii="Exo 2" w:eastAsia="Calibri" w:hAnsi="Exo 2" w:cs="Times New Roman"/>
          <w:b/>
          <w:sz w:val="24"/>
          <w:lang w:val="sr-Latn-RS"/>
        </w:rPr>
        <w:t>2</w:t>
      </w:r>
    </w:p>
    <w:p w14:paraId="5F1DF026" w14:textId="63AC64A0" w:rsidR="006F0FEF" w:rsidRPr="002E5DE9" w:rsidRDefault="009F6829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Latn-RS"/>
        </w:rPr>
        <w:t>9</w:t>
      </w:r>
      <w:r w:rsidR="006F0FEF" w:rsidRPr="002E5DE9">
        <w:rPr>
          <w:rFonts w:ascii="Exo 2" w:eastAsia="Calibri" w:hAnsi="Exo 2" w:cs="Times New Roman"/>
          <w:sz w:val="24"/>
          <w:lang w:val="sr-Cyrl-RS"/>
        </w:rPr>
        <w:t xml:space="preserve"> - </w:t>
      </w:r>
      <w:r>
        <w:rPr>
          <w:rFonts w:ascii="Exo 2" w:eastAsia="Calibri" w:hAnsi="Exo 2" w:cs="Times New Roman"/>
          <w:sz w:val="24"/>
          <w:lang w:val="sr-Latn-RS"/>
        </w:rPr>
        <w:t>10</w:t>
      </w:r>
      <w:r w:rsidR="006F0FEF" w:rsidRPr="002E5DE9">
        <w:rPr>
          <w:rFonts w:ascii="Exo 2" w:eastAsia="Calibri" w:hAnsi="Exo 2" w:cs="Times New Roman"/>
          <w:sz w:val="24"/>
          <w:lang w:val="sr-Cyrl-RS"/>
        </w:rPr>
        <w:t>. децембар 202</w:t>
      </w:r>
      <w:r>
        <w:rPr>
          <w:rFonts w:ascii="Exo 2" w:eastAsia="Calibri" w:hAnsi="Exo 2" w:cs="Times New Roman"/>
          <w:sz w:val="24"/>
          <w:lang w:val="sr-Latn-RS"/>
        </w:rPr>
        <w:t>2</w:t>
      </w:r>
      <w:r w:rsidR="006F0FEF" w:rsidRPr="002E5DE9">
        <w:rPr>
          <w:rFonts w:ascii="Exo 2" w:eastAsia="Calibri" w:hAnsi="Exo 2" w:cs="Times New Roman"/>
          <w:sz w:val="24"/>
          <w:lang w:val="sr-Cyrl-RS"/>
        </w:rPr>
        <w:t>.</w:t>
      </w:r>
    </w:p>
    <w:p w14:paraId="1A92CDEE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Ниш, Република Србија</w:t>
      </w:r>
    </w:p>
    <w:p w14:paraId="0CF2DB10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sz w:val="24"/>
          <w:lang w:val="sr-Cyrl-RS"/>
        </w:rPr>
      </w:pPr>
    </w:p>
    <w:p w14:paraId="5BCA9FBF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075F3F4D" w14:textId="2A413890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Департман за комуникологију и новинарство Вас позива на међународну научну конференцију „Медији и и изазови савременог друштва 202</w:t>
      </w:r>
      <w:r w:rsidR="009F6829">
        <w:rPr>
          <w:rFonts w:ascii="Exo 2" w:eastAsia="Calibri" w:hAnsi="Exo 2" w:cs="Times New Roman"/>
          <w:sz w:val="24"/>
          <w:lang w:val="sr-Cyrl-RS"/>
        </w:rPr>
        <w:t>2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“ која ће ове године бити одржана </w:t>
      </w:r>
      <w:r w:rsidR="009F6829">
        <w:rPr>
          <w:rFonts w:ascii="Exo 2" w:eastAsia="Calibri" w:hAnsi="Exo 2" w:cs="Times New Roman"/>
          <w:sz w:val="24"/>
          <w:lang w:val="sr-Cyrl-RS"/>
        </w:rPr>
        <w:t>9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. и </w:t>
      </w:r>
      <w:r w:rsidR="009F6829">
        <w:rPr>
          <w:rFonts w:ascii="Exo 2" w:eastAsia="Calibri" w:hAnsi="Exo 2" w:cs="Times New Roman"/>
          <w:sz w:val="24"/>
          <w:lang w:val="sr-Cyrl-RS"/>
        </w:rPr>
        <w:t>10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. децембра, у </w:t>
      </w:r>
      <w:r w:rsidR="009F6829">
        <w:rPr>
          <w:rFonts w:ascii="Exo 2" w:eastAsia="Calibri" w:hAnsi="Exo 2" w:cs="Times New Roman"/>
          <w:sz w:val="24"/>
          <w:lang w:val="sr-Cyrl-RS"/>
        </w:rPr>
        <w:t>хибридном формату (онлајн и уживо)</w:t>
      </w:r>
      <w:r w:rsidRPr="002E5DE9">
        <w:rPr>
          <w:rFonts w:ascii="Exo 2" w:eastAsia="Calibri" w:hAnsi="Exo 2" w:cs="Times New Roman"/>
          <w:sz w:val="24"/>
          <w:lang w:val="sr-Cyrl-RS"/>
        </w:rPr>
        <w:t>.</w:t>
      </w:r>
    </w:p>
    <w:p w14:paraId="6C0C2970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299E9DEF" w14:textId="49CBD879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Конференцију организујемо са циљем окупљања научника и истраживача из области комуникологије, културологије и сродних дисциплина и размене научних знања и искустава. Конференција је тематски усмерена ка изазовима са којима се медији и друштво сусрећу у ери дигиталних технологија, те су оквирне теме овогодишње конференције:</w:t>
      </w:r>
    </w:p>
    <w:p w14:paraId="451D9132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1A580DEC" w14:textId="77777777" w:rsidR="006F0FEF" w:rsidRPr="002E5DE9" w:rsidRDefault="006F0FEF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Традиционални медији у ери дигиталних технологија</w:t>
      </w:r>
    </w:p>
    <w:p w14:paraId="3F1AD9A5" w14:textId="77777777" w:rsidR="006F0FEF" w:rsidRPr="002E5DE9" w:rsidRDefault="006F0FEF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Дигитална и медијска писменост</w:t>
      </w:r>
    </w:p>
    <w:p w14:paraId="041C70A7" w14:textId="77777777" w:rsidR="006F0FEF" w:rsidRPr="002E5DE9" w:rsidRDefault="006F0FEF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Јавни медијски сервиси, регулација медија и правни аспекти</w:t>
      </w:r>
    </w:p>
    <w:p w14:paraId="521A64C0" w14:textId="77777777" w:rsidR="006F0FEF" w:rsidRPr="002E5DE9" w:rsidRDefault="006F0FEF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Медијска етика у дигиталном окружењу</w:t>
      </w:r>
    </w:p>
    <w:p w14:paraId="5997E86C" w14:textId="65C890DB" w:rsidR="006F0FEF" w:rsidRPr="002E5DE9" w:rsidRDefault="006F0FEF" w:rsidP="006F0FEF">
      <w:pPr>
        <w:numPr>
          <w:ilvl w:val="0"/>
          <w:numId w:val="1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Д</w:t>
      </w:r>
      <w:r w:rsidR="00EA3E82">
        <w:rPr>
          <w:rFonts w:ascii="Exo 2" w:eastAsia="Calibri" w:hAnsi="Exo 2" w:cs="Times New Roman"/>
          <w:sz w:val="24"/>
          <w:lang w:val="sr-Cyrl-RS"/>
        </w:rPr>
        <w:t>р</w:t>
      </w:r>
      <w:r w:rsidRPr="002E5DE9">
        <w:rPr>
          <w:rFonts w:ascii="Exo 2" w:eastAsia="Calibri" w:hAnsi="Exo 2" w:cs="Times New Roman"/>
          <w:sz w:val="24"/>
          <w:lang w:val="sr-Cyrl-RS"/>
        </w:rPr>
        <w:t>уштвене мреже, дигиталне платформе и медији</w:t>
      </w:r>
    </w:p>
    <w:p w14:paraId="33BC6CCC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5EA6A7B9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Радни језици конференције су српски и енглески језик.</w:t>
      </w:r>
    </w:p>
    <w:p w14:paraId="3A7D4756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732693FE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Пријава</w:t>
      </w:r>
    </w:p>
    <w:p w14:paraId="2A086ABD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</w:p>
    <w:p w14:paraId="1FF3AB0E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Пријаву која треба да садржи следеће податке:</w:t>
      </w:r>
    </w:p>
    <w:p w14:paraId="61F5FC1E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име/на и презиме/на аутора</w:t>
      </w:r>
    </w:p>
    <w:p w14:paraId="34D60868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афилијацију</w:t>
      </w:r>
    </w:p>
    <w:p w14:paraId="120D3AC7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имејл првог аутора</w:t>
      </w:r>
    </w:p>
    <w:p w14:paraId="2094923A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наслов рада</w:t>
      </w:r>
    </w:p>
    <w:p w14:paraId="7EBA7BCE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апстракт (до 250 речи максимално)</w:t>
      </w:r>
    </w:p>
    <w:p w14:paraId="532C8BA4" w14:textId="77777777" w:rsidR="006F0FEF" w:rsidRPr="002E5DE9" w:rsidRDefault="006F0FEF" w:rsidP="006F0FEF">
      <w:pPr>
        <w:numPr>
          <w:ilvl w:val="0"/>
          <w:numId w:val="2"/>
        </w:numPr>
        <w:spacing w:after="0"/>
        <w:contextualSpacing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кључне речи (максимално 5)</w:t>
      </w:r>
    </w:p>
    <w:p w14:paraId="6EF5EB84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lastRenderedPageBreak/>
        <w:t>послати на имејл адресу: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  <w:hyperlink r:id="rId8" w:history="1">
        <w:r w:rsidRPr="002E5DE9">
          <w:rPr>
            <w:rFonts w:ascii="Exo 2" w:eastAsia="Calibri" w:hAnsi="Exo 2" w:cs="Times New Roman"/>
            <w:color w:val="0563C1"/>
            <w:sz w:val="24"/>
            <w:u w:val="single"/>
            <w:lang w:val="sr-Cyrl-RS"/>
          </w:rPr>
          <w:t>misd@filfak.ni.ac.rs</w:t>
        </w:r>
      </w:hyperlink>
      <w:r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</w:p>
    <w:p w14:paraId="6B591818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53FE3559" w14:textId="5964CAF7" w:rsidR="006F0FEF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Пријаву можете послати </w:t>
      </w:r>
      <w:r w:rsidRPr="002E5DE9">
        <w:rPr>
          <w:rFonts w:ascii="Exo 2" w:eastAsia="Calibri" w:hAnsi="Exo 2" w:cs="Times New Roman"/>
          <w:b/>
          <w:sz w:val="24"/>
          <w:lang w:val="sr-Cyrl-RS"/>
        </w:rPr>
        <w:t xml:space="preserve">најкасније до </w:t>
      </w:r>
      <w:r w:rsidR="009F6829">
        <w:rPr>
          <w:rFonts w:ascii="Exo 2" w:eastAsia="Calibri" w:hAnsi="Exo 2" w:cs="Times New Roman"/>
          <w:b/>
          <w:sz w:val="24"/>
          <w:lang w:val="sr-Cyrl-RS"/>
        </w:rPr>
        <w:t>30</w:t>
      </w:r>
      <w:r w:rsidRPr="002E5DE9">
        <w:rPr>
          <w:rFonts w:ascii="Exo 2" w:eastAsia="Calibri" w:hAnsi="Exo 2" w:cs="Times New Roman"/>
          <w:b/>
          <w:sz w:val="24"/>
          <w:lang w:val="sr-Cyrl-RS"/>
        </w:rPr>
        <w:t>. новембра 202</w:t>
      </w:r>
      <w:r w:rsidR="009F6829">
        <w:rPr>
          <w:rFonts w:ascii="Exo 2" w:eastAsia="Calibri" w:hAnsi="Exo 2" w:cs="Times New Roman"/>
          <w:b/>
          <w:sz w:val="24"/>
          <w:lang w:val="sr-Cyrl-RS"/>
        </w:rPr>
        <w:t>2</w:t>
      </w:r>
      <w:r w:rsidRPr="002E5DE9">
        <w:rPr>
          <w:rFonts w:ascii="Exo 2" w:eastAsia="Calibri" w:hAnsi="Exo 2" w:cs="Times New Roman"/>
          <w:b/>
          <w:sz w:val="24"/>
          <w:lang w:val="sr-Cyrl-RS"/>
        </w:rPr>
        <w:t xml:space="preserve">. године. </w:t>
      </w:r>
      <w:r w:rsidRPr="002E5DE9">
        <w:rPr>
          <w:rFonts w:ascii="Exo 2" w:eastAsia="Calibri" w:hAnsi="Exo 2" w:cs="Times New Roman"/>
          <w:sz w:val="24"/>
          <w:lang w:val="sr-Cyrl-RS"/>
        </w:rPr>
        <w:t>Сви пријављени радови који пристигну у задатом року добиће повратну информацију о учешћу најкасније до 5. децембра 2021. године.</w:t>
      </w:r>
    </w:p>
    <w:p w14:paraId="0ACB4438" w14:textId="77777777" w:rsidR="009F6829" w:rsidRPr="002E5DE9" w:rsidRDefault="009F6829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5A516F12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Објављивање радова</w:t>
      </w:r>
    </w:p>
    <w:p w14:paraId="011EFA48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1C744F7C" w14:textId="5BDBF56E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Радови који буду позитивно рецензирани биће објављени у </w:t>
      </w:r>
      <w:r w:rsidR="009F6829">
        <w:rPr>
          <w:rFonts w:ascii="Exo 2" w:eastAsia="Calibri" w:hAnsi="Exo 2" w:cs="Times New Roman"/>
          <w:sz w:val="24"/>
          <w:lang w:val="sr-Cyrl-RS"/>
        </w:rPr>
        <w:t>једном од бројева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 часописа „Media Studies and </w:t>
      </w:r>
      <w:proofErr w:type="spellStart"/>
      <w:r w:rsidRPr="002E5DE9">
        <w:rPr>
          <w:rFonts w:ascii="Exo 2" w:eastAsia="Calibri" w:hAnsi="Exo 2" w:cs="Times New Roman"/>
          <w:sz w:val="24"/>
          <w:lang w:val="sr-Cyrl-RS"/>
        </w:rPr>
        <w:t>Applied</w:t>
      </w:r>
      <w:proofErr w:type="spellEnd"/>
      <w:r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  <w:proofErr w:type="spellStart"/>
      <w:r w:rsidRPr="002E5DE9">
        <w:rPr>
          <w:rFonts w:ascii="Exo 2" w:eastAsia="Calibri" w:hAnsi="Exo 2" w:cs="Times New Roman"/>
          <w:sz w:val="24"/>
          <w:lang w:val="sr-Cyrl-RS"/>
        </w:rPr>
        <w:t>Ethics</w:t>
      </w:r>
      <w:proofErr w:type="spellEnd"/>
      <w:r w:rsidRPr="002E5DE9">
        <w:rPr>
          <w:rFonts w:ascii="Exo 2" w:eastAsia="Calibri" w:hAnsi="Exo 2" w:cs="Times New Roman"/>
          <w:sz w:val="24"/>
          <w:lang w:val="sr-Cyrl-RS"/>
        </w:rPr>
        <w:t>“ за 202</w:t>
      </w:r>
      <w:r w:rsidR="009F6829">
        <w:rPr>
          <w:rFonts w:ascii="Exo 2" w:eastAsia="Calibri" w:hAnsi="Exo 2" w:cs="Times New Roman"/>
          <w:sz w:val="24"/>
          <w:lang w:val="sr-Cyrl-RS"/>
        </w:rPr>
        <w:t>3</w:t>
      </w:r>
      <w:r w:rsidRPr="002E5DE9">
        <w:rPr>
          <w:rFonts w:ascii="Exo 2" w:eastAsia="Calibri" w:hAnsi="Exo 2" w:cs="Times New Roman"/>
          <w:sz w:val="24"/>
          <w:lang w:val="sr-Cyrl-RS"/>
        </w:rPr>
        <w:t>. годину. Рок за предају радова на енглеском језику је 31. јануар 202</w:t>
      </w:r>
      <w:r w:rsidR="009F6829">
        <w:rPr>
          <w:rFonts w:ascii="Exo 2" w:eastAsia="Calibri" w:hAnsi="Exo 2" w:cs="Times New Roman"/>
          <w:sz w:val="24"/>
          <w:lang w:val="sr-Cyrl-RS"/>
        </w:rPr>
        <w:t>3</w:t>
      </w:r>
      <w:r w:rsidRPr="002E5DE9">
        <w:rPr>
          <w:rFonts w:ascii="Exo 2" w:eastAsia="Calibri" w:hAnsi="Exo 2" w:cs="Times New Roman"/>
          <w:sz w:val="24"/>
          <w:lang w:val="sr-Cyrl-RS"/>
        </w:rPr>
        <w:t xml:space="preserve">. године. </w:t>
      </w:r>
    </w:p>
    <w:p w14:paraId="351A0BC9" w14:textId="77777777" w:rsidR="006F0FEF" w:rsidRPr="002E5DE9" w:rsidRDefault="006F0FEF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 xml:space="preserve">Упутство за припрему радова доступно је на линку: </w:t>
      </w:r>
      <w:hyperlink r:id="rId9" w:history="1">
        <w:r w:rsidRPr="002E5DE9">
          <w:rPr>
            <w:rFonts w:ascii="Exo 2" w:eastAsia="Calibri" w:hAnsi="Exo 2" w:cs="Times New Roman"/>
            <w:color w:val="0563C1"/>
            <w:sz w:val="24"/>
            <w:u w:val="single"/>
            <w:lang w:val="sr-Cyrl-RS"/>
          </w:rPr>
          <w:t>https://izdanja.filfak.ni.ac.rs/casopisi/2021/media-studies-and-applied-ethics-vol-ii-no-1-2021</w:t>
        </w:r>
      </w:hyperlink>
      <w:r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</w:p>
    <w:p w14:paraId="4342E4CA" w14:textId="77777777" w:rsidR="006F0FEF" w:rsidRPr="002E5DE9" w:rsidRDefault="006F0FEF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</w:p>
    <w:p w14:paraId="784FF581" w14:textId="77777777" w:rsidR="006F0FEF" w:rsidRPr="002E5DE9" w:rsidRDefault="006F0FEF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</w:p>
    <w:p w14:paraId="2E8A4F66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Котизација</w:t>
      </w:r>
    </w:p>
    <w:p w14:paraId="0B14C783" w14:textId="77777777" w:rsidR="006F0FEF" w:rsidRPr="002E5DE9" w:rsidRDefault="006F0FEF" w:rsidP="006F0FEF">
      <w:pPr>
        <w:spacing w:after="0"/>
        <w:jc w:val="center"/>
        <w:rPr>
          <w:rFonts w:ascii="Exo 2" w:eastAsia="Calibri" w:hAnsi="Exo 2" w:cs="Times New Roman"/>
          <w:b/>
          <w:sz w:val="24"/>
          <w:lang w:val="sr-Cyrl-RS"/>
        </w:rPr>
      </w:pPr>
    </w:p>
    <w:p w14:paraId="37369CB2" w14:textId="71F88B82" w:rsidR="006F0FEF" w:rsidRPr="002E5DE9" w:rsidRDefault="009F6829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>
        <w:rPr>
          <w:rFonts w:ascii="Exo 2" w:eastAsia="Calibri" w:hAnsi="Exo 2" w:cs="Times New Roman"/>
          <w:sz w:val="24"/>
          <w:lang w:val="sr-Cyrl-RS"/>
        </w:rPr>
        <w:t>Цена котизације за учешће на конференцији је 6000 РСД/50€</w:t>
      </w:r>
    </w:p>
    <w:p w14:paraId="11311500" w14:textId="685F1BFE" w:rsidR="009F6829" w:rsidRDefault="009F6829" w:rsidP="006F0FEF">
      <w:pPr>
        <w:spacing w:after="0"/>
        <w:jc w:val="both"/>
        <w:rPr>
          <w:rFonts w:ascii="Exo 2" w:eastAsia="Calibri" w:hAnsi="Exo 2" w:cs="Times New Roman"/>
          <w:sz w:val="24"/>
          <w:lang w:val="sr-Latn-RS"/>
        </w:rPr>
      </w:pPr>
    </w:p>
    <w:p w14:paraId="23C1BE49" w14:textId="03D889A4" w:rsidR="009F6829" w:rsidRPr="00F30113" w:rsidRDefault="009F6829" w:rsidP="006F0FEF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  <w:r w:rsidRPr="009F6829">
        <w:rPr>
          <w:rFonts w:ascii="Exo 2" w:eastAsia="Calibri" w:hAnsi="Exo 2" w:cs="Times New Roman"/>
          <w:sz w:val="24"/>
          <w:szCs w:val="24"/>
          <w:lang w:val="sr-Cyrl-RS"/>
        </w:rPr>
        <w:t>Котизације у динарима уплаћују се на жиро-рачун</w:t>
      </w:r>
      <w:r>
        <w:rPr>
          <w:rFonts w:ascii="Exo 2" w:eastAsia="Calibri" w:hAnsi="Exo 2" w:cs="Times New Roman"/>
          <w:sz w:val="24"/>
          <w:szCs w:val="24"/>
          <w:lang w:val="sr-Cyrl-RS"/>
        </w:rPr>
        <w:t xml:space="preserve"> Филозофског факултета у Нишу</w:t>
      </w:r>
      <w:r w:rsidRPr="009F6829">
        <w:rPr>
          <w:rFonts w:ascii="Exo 2" w:eastAsia="Calibri" w:hAnsi="Exo 2" w:cs="Times New Roman"/>
          <w:sz w:val="24"/>
          <w:szCs w:val="24"/>
          <w:lang w:val="sr-Cyrl-RS"/>
        </w:rPr>
        <w:t xml:space="preserve"> </w:t>
      </w:r>
      <w:r w:rsidRPr="009F6829">
        <w:rPr>
          <w:rFonts w:ascii="Exo 2" w:hAnsi="Exo 2"/>
          <w:sz w:val="24"/>
          <w:szCs w:val="24"/>
        </w:rPr>
        <w:t>840-1818666-89,</w:t>
      </w:r>
      <w:r>
        <w:rPr>
          <w:rFonts w:ascii="Exo 2" w:hAnsi="Exo 2"/>
          <w:sz w:val="24"/>
          <w:szCs w:val="24"/>
          <w:lang w:val="sr-Cyrl-RS"/>
        </w:rPr>
        <w:t xml:space="preserve"> п</w:t>
      </w:r>
      <w:proofErr w:type="spellStart"/>
      <w:r w:rsidRPr="009F6829">
        <w:rPr>
          <w:rFonts w:ascii="Exo 2" w:hAnsi="Exo 2"/>
          <w:sz w:val="24"/>
          <w:szCs w:val="24"/>
        </w:rPr>
        <w:t>озив</w:t>
      </w:r>
      <w:proofErr w:type="spellEnd"/>
      <w:r w:rsidRPr="009F6829">
        <w:rPr>
          <w:rFonts w:ascii="Exo 2" w:hAnsi="Exo 2"/>
          <w:sz w:val="24"/>
          <w:szCs w:val="24"/>
        </w:rPr>
        <w:t xml:space="preserve"> </w:t>
      </w:r>
      <w:proofErr w:type="spellStart"/>
      <w:r w:rsidRPr="009F6829">
        <w:rPr>
          <w:rFonts w:ascii="Exo 2" w:hAnsi="Exo 2"/>
          <w:sz w:val="24"/>
          <w:szCs w:val="24"/>
        </w:rPr>
        <w:t>на</w:t>
      </w:r>
      <w:proofErr w:type="spellEnd"/>
      <w:r w:rsidRPr="009F6829">
        <w:rPr>
          <w:rFonts w:ascii="Exo 2" w:hAnsi="Exo 2"/>
          <w:sz w:val="24"/>
          <w:szCs w:val="24"/>
        </w:rPr>
        <w:t xml:space="preserve"> </w:t>
      </w:r>
      <w:proofErr w:type="spellStart"/>
      <w:r w:rsidRPr="009F6829">
        <w:rPr>
          <w:rFonts w:ascii="Exo 2" w:hAnsi="Exo 2"/>
          <w:sz w:val="24"/>
          <w:szCs w:val="24"/>
        </w:rPr>
        <w:t>број</w:t>
      </w:r>
      <w:proofErr w:type="spellEnd"/>
      <w:r w:rsidRPr="009F6829">
        <w:rPr>
          <w:rFonts w:ascii="Exo 2" w:hAnsi="Exo 2"/>
          <w:sz w:val="24"/>
          <w:szCs w:val="24"/>
        </w:rPr>
        <w:t xml:space="preserve"> 74212142.</w:t>
      </w:r>
      <w:r w:rsidR="00F30113">
        <w:rPr>
          <w:rFonts w:ascii="Exo 2" w:hAnsi="Exo 2"/>
          <w:sz w:val="24"/>
          <w:szCs w:val="24"/>
          <w:lang w:val="sr-Cyrl-RS"/>
        </w:rPr>
        <w:t xml:space="preserve"> Инструкције за уплату у еврима су у прилогу.</w:t>
      </w:r>
    </w:p>
    <w:p w14:paraId="5CF4E091" w14:textId="3957FD0F" w:rsidR="009F6829" w:rsidRDefault="009F6829" w:rsidP="006F0FEF">
      <w:pPr>
        <w:spacing w:after="0"/>
        <w:jc w:val="both"/>
        <w:rPr>
          <w:rFonts w:ascii="Exo 2" w:hAnsi="Exo 2"/>
          <w:sz w:val="24"/>
          <w:szCs w:val="24"/>
        </w:rPr>
      </w:pPr>
    </w:p>
    <w:p w14:paraId="7F93EEE1" w14:textId="2524FF2B" w:rsidR="009F6829" w:rsidRDefault="00F30113" w:rsidP="006F0FEF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  <w:r>
        <w:rPr>
          <w:rFonts w:ascii="Exo 2" w:hAnsi="Exo 2"/>
          <w:sz w:val="24"/>
          <w:szCs w:val="24"/>
          <w:lang w:val="sr-Cyrl-RS"/>
        </w:rPr>
        <w:t>У оквиру конференције биће организована и вечера. Реч је о опционој могућности, а цена вечере је 3000 РСД/25€.</w:t>
      </w:r>
    </w:p>
    <w:p w14:paraId="175DDD01" w14:textId="06F434AD" w:rsidR="00F30113" w:rsidRDefault="00F30113" w:rsidP="006F0FEF">
      <w:pPr>
        <w:spacing w:after="0"/>
        <w:jc w:val="both"/>
        <w:rPr>
          <w:rFonts w:ascii="Exo 2" w:hAnsi="Exo 2"/>
          <w:sz w:val="24"/>
          <w:szCs w:val="24"/>
          <w:lang w:val="sr-Cyrl-RS"/>
        </w:rPr>
      </w:pPr>
    </w:p>
    <w:p w14:paraId="619584FF" w14:textId="5FD06813" w:rsidR="00F30113" w:rsidRPr="00F30113" w:rsidRDefault="00F30113" w:rsidP="006F0FEF">
      <w:pPr>
        <w:spacing w:after="0"/>
        <w:jc w:val="both"/>
        <w:rPr>
          <w:rFonts w:ascii="Exo 2" w:eastAsia="Calibri" w:hAnsi="Exo 2" w:cs="Times New Roman"/>
          <w:sz w:val="24"/>
          <w:szCs w:val="24"/>
          <w:lang w:val="sr-Cyrl-RS"/>
        </w:rPr>
      </w:pPr>
      <w:r>
        <w:rPr>
          <w:rFonts w:ascii="Exo 2" w:hAnsi="Exo 2"/>
          <w:sz w:val="24"/>
          <w:szCs w:val="24"/>
          <w:lang w:val="sr-Cyrl-RS"/>
        </w:rPr>
        <w:t>Приликом пријаве, обавезно назначити да ли сте заинтересовани за вечеру.</w:t>
      </w:r>
    </w:p>
    <w:p w14:paraId="26ADF7F9" w14:textId="77777777" w:rsidR="006F0FEF" w:rsidRPr="009F682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szCs w:val="24"/>
          <w:lang w:val="sr-Cyrl-RS"/>
        </w:rPr>
      </w:pPr>
    </w:p>
    <w:p w14:paraId="7B0EDDF3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За додатне информације, стојимо Вам на располагању:</w:t>
      </w:r>
    </w:p>
    <w:p w14:paraId="0465B2F6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</w:p>
    <w:p w14:paraId="4C8F2843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  <w:r w:rsidRPr="002E5DE9">
        <w:rPr>
          <w:rFonts w:ascii="Exo 2" w:eastAsia="Calibri" w:hAnsi="Exo 2" w:cs="Times New Roman"/>
          <w:b/>
          <w:sz w:val="24"/>
          <w:lang w:val="sr-Cyrl-RS"/>
        </w:rPr>
        <w:t>Департман за комуникологију и новинарство</w:t>
      </w:r>
    </w:p>
    <w:p w14:paraId="2B086237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Филозофски факултет у Нишу</w:t>
      </w:r>
    </w:p>
    <w:p w14:paraId="7BACA394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r w:rsidRPr="002E5DE9">
        <w:rPr>
          <w:rFonts w:ascii="Exo 2" w:eastAsia="Calibri" w:hAnsi="Exo 2" w:cs="Times New Roman"/>
          <w:sz w:val="24"/>
          <w:lang w:val="sr-Cyrl-RS"/>
        </w:rPr>
        <w:t>Ћирила и Методија 2, 18000 Ниш, Република Србија</w:t>
      </w:r>
    </w:p>
    <w:p w14:paraId="290C6F89" w14:textId="77777777" w:rsidR="006F0FEF" w:rsidRPr="002E5DE9" w:rsidRDefault="004D04E9" w:rsidP="006F0FEF">
      <w:pPr>
        <w:spacing w:after="0"/>
        <w:jc w:val="both"/>
        <w:rPr>
          <w:rFonts w:ascii="Exo 2" w:eastAsia="Calibri" w:hAnsi="Exo 2" w:cs="Times New Roman"/>
          <w:sz w:val="24"/>
          <w:lang w:val="sr-Cyrl-RS"/>
        </w:rPr>
      </w:pPr>
      <w:hyperlink r:id="rId10" w:history="1">
        <w:r w:rsidR="006F0FEF" w:rsidRPr="002E5DE9">
          <w:rPr>
            <w:rFonts w:ascii="Exo 2" w:eastAsia="Calibri" w:hAnsi="Exo 2" w:cs="Times New Roman"/>
            <w:color w:val="0563C1"/>
            <w:sz w:val="24"/>
            <w:u w:val="single"/>
            <w:lang w:val="sr-Cyrl-RS"/>
          </w:rPr>
          <w:t>misd@filfak.ni.ac.rs</w:t>
        </w:r>
      </w:hyperlink>
      <w:r w:rsidR="006F0FEF" w:rsidRPr="002E5DE9">
        <w:rPr>
          <w:rFonts w:ascii="Exo 2" w:eastAsia="Calibri" w:hAnsi="Exo 2" w:cs="Times New Roman"/>
          <w:sz w:val="24"/>
          <w:lang w:val="sr-Cyrl-RS"/>
        </w:rPr>
        <w:t xml:space="preserve"> </w:t>
      </w:r>
    </w:p>
    <w:p w14:paraId="5D1F9D87" w14:textId="77777777" w:rsidR="006F0FEF" w:rsidRPr="002E5DE9" w:rsidRDefault="006F0FEF" w:rsidP="006F0FEF">
      <w:pPr>
        <w:spacing w:after="0"/>
        <w:jc w:val="both"/>
        <w:rPr>
          <w:rFonts w:ascii="Exo 2" w:eastAsia="Calibri" w:hAnsi="Exo 2" w:cs="Times New Roman"/>
          <w:b/>
          <w:sz w:val="24"/>
          <w:lang w:val="sr-Cyrl-RS"/>
        </w:rPr>
      </w:pPr>
    </w:p>
    <w:p w14:paraId="20EB3E2E" w14:textId="77777777" w:rsidR="006F0FEF" w:rsidRPr="002E5DE9" w:rsidRDefault="006F0FEF" w:rsidP="006F0FEF">
      <w:pPr>
        <w:spacing w:after="0"/>
        <w:rPr>
          <w:rFonts w:ascii="Exo 2" w:eastAsia="Calibri" w:hAnsi="Exo 2" w:cs="Times New Roman"/>
          <w:sz w:val="24"/>
          <w:lang w:val="sr-Cyrl-RS"/>
        </w:rPr>
      </w:pPr>
    </w:p>
    <w:p w14:paraId="7BBD2108" w14:textId="77777777" w:rsidR="006F0FEF" w:rsidRPr="002E5DE9" w:rsidRDefault="006F0FEF" w:rsidP="006F0FEF">
      <w:pPr>
        <w:jc w:val="both"/>
        <w:rPr>
          <w:rFonts w:ascii="Exo 2" w:hAnsi="Exo 2" w:cs="Times New Roman"/>
          <w:sz w:val="24"/>
          <w:szCs w:val="24"/>
          <w:lang w:val="sr-Cyrl-RS"/>
        </w:rPr>
      </w:pPr>
    </w:p>
    <w:p w14:paraId="21A92432" w14:textId="77777777" w:rsidR="006F0FEF" w:rsidRPr="002E5DE9" w:rsidRDefault="006F0FEF" w:rsidP="006F0FEF">
      <w:pPr>
        <w:rPr>
          <w:rFonts w:ascii="Exo 2" w:hAnsi="Exo 2" w:cs="Times New Roman"/>
          <w:sz w:val="24"/>
          <w:szCs w:val="24"/>
        </w:rPr>
      </w:pPr>
    </w:p>
    <w:p w14:paraId="2C293BF4" w14:textId="77777777" w:rsidR="00540022" w:rsidRPr="002E5DE9" w:rsidRDefault="00540022">
      <w:pPr>
        <w:rPr>
          <w:rFonts w:ascii="Exo 2" w:hAnsi="Exo 2"/>
        </w:rPr>
      </w:pPr>
    </w:p>
    <w:sectPr w:rsidR="00540022" w:rsidRPr="002E5DE9" w:rsidSect="009B4A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95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96F1" w14:textId="77777777" w:rsidR="004D04E9" w:rsidRDefault="004D04E9" w:rsidP="00D30683">
      <w:pPr>
        <w:spacing w:after="0" w:line="240" w:lineRule="auto"/>
      </w:pPr>
      <w:r>
        <w:separator/>
      </w:r>
    </w:p>
  </w:endnote>
  <w:endnote w:type="continuationSeparator" w:id="0">
    <w:p w14:paraId="260B015E" w14:textId="77777777" w:rsidR="004D04E9" w:rsidRDefault="004D04E9" w:rsidP="00D3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C56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206" w14:textId="77777777" w:rsidR="00C92342" w:rsidRDefault="00C9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B77" w14:textId="77777777" w:rsidR="00C92342" w:rsidRDefault="00C9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D484" w14:textId="77777777" w:rsidR="004D04E9" w:rsidRDefault="004D04E9" w:rsidP="00D30683">
      <w:pPr>
        <w:spacing w:after="0" w:line="240" w:lineRule="auto"/>
      </w:pPr>
      <w:r>
        <w:separator/>
      </w:r>
    </w:p>
  </w:footnote>
  <w:footnote w:type="continuationSeparator" w:id="0">
    <w:p w14:paraId="08B8A795" w14:textId="77777777" w:rsidR="004D04E9" w:rsidRDefault="004D04E9" w:rsidP="00D3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7C5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0849" w14:textId="77F217AE" w:rsidR="00D30683" w:rsidRDefault="00A154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BBB65" wp14:editId="2A3546E1">
          <wp:simplePos x="0" y="0"/>
          <wp:positionH relativeFrom="column">
            <wp:align>center</wp:align>
          </wp:positionH>
          <wp:positionV relativeFrom="paragraph">
            <wp:posOffset>-198120</wp:posOffset>
          </wp:positionV>
          <wp:extent cx="7200000" cy="11304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C4" w14:textId="77777777" w:rsidR="00C92342" w:rsidRDefault="00C9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0BD"/>
    <w:multiLevelType w:val="hybridMultilevel"/>
    <w:tmpl w:val="C87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34A81"/>
    <w:multiLevelType w:val="hybridMultilevel"/>
    <w:tmpl w:val="11E6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83"/>
    <w:rsid w:val="00170E67"/>
    <w:rsid w:val="001E0C9F"/>
    <w:rsid w:val="002E5DE9"/>
    <w:rsid w:val="002E66DE"/>
    <w:rsid w:val="00393920"/>
    <w:rsid w:val="004D04E9"/>
    <w:rsid w:val="00540022"/>
    <w:rsid w:val="00665886"/>
    <w:rsid w:val="006F0FEF"/>
    <w:rsid w:val="00797079"/>
    <w:rsid w:val="00831F56"/>
    <w:rsid w:val="00937C20"/>
    <w:rsid w:val="00997BDB"/>
    <w:rsid w:val="009B4A65"/>
    <w:rsid w:val="009F6829"/>
    <w:rsid w:val="00A15471"/>
    <w:rsid w:val="00A15962"/>
    <w:rsid w:val="00AD5CAF"/>
    <w:rsid w:val="00BD2182"/>
    <w:rsid w:val="00BE689D"/>
    <w:rsid w:val="00C92342"/>
    <w:rsid w:val="00D30683"/>
    <w:rsid w:val="00E62446"/>
    <w:rsid w:val="00EA3E82"/>
    <w:rsid w:val="00F3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80E0E"/>
  <w15:chartTrackingRefBased/>
  <w15:docId w15:val="{58238DAF-B0DE-4215-A760-D47A512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d@filfak.ni.ac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isd@filfak.ni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danja.filfak.ni.ac.rs/casopisi/2021/media-studies-and-applied-ethics-vol-ii-no-1-202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Korisnik</cp:lastModifiedBy>
  <cp:revision>2</cp:revision>
  <cp:lastPrinted>2021-10-11T22:09:00Z</cp:lastPrinted>
  <dcterms:created xsi:type="dcterms:W3CDTF">2022-11-10T12:41:00Z</dcterms:created>
  <dcterms:modified xsi:type="dcterms:W3CDTF">2022-11-10T12:41:00Z</dcterms:modified>
</cp:coreProperties>
</file>